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357C" w14:textId="77777777" w:rsidR="00855F2C" w:rsidRPr="00855F2C" w:rsidRDefault="00855F2C" w:rsidP="00855F2C">
      <w:pPr>
        <w:rPr>
          <w:iCs/>
          <w:szCs w:val="20"/>
        </w:rPr>
      </w:pPr>
      <w:r w:rsidRPr="00855F2C">
        <w:rPr>
          <w:iCs/>
          <w:szCs w:val="20"/>
        </w:rPr>
        <w:t xml:space="preserve">Hoe groot wil jij worden? </w:t>
      </w:r>
    </w:p>
    <w:p w14:paraId="3A41CFA8" w14:textId="77777777" w:rsidR="00855F2C" w:rsidRPr="00855F2C" w:rsidRDefault="00855F2C" w:rsidP="00855F2C">
      <w:pPr>
        <w:rPr>
          <w:iCs/>
          <w:szCs w:val="20"/>
        </w:rPr>
      </w:pPr>
    </w:p>
    <w:p w14:paraId="09C83262" w14:textId="77777777" w:rsidR="00855F2C" w:rsidRPr="00855F2C" w:rsidRDefault="00855F2C" w:rsidP="00855F2C">
      <w:pPr>
        <w:rPr>
          <w:iCs/>
          <w:szCs w:val="20"/>
        </w:rPr>
      </w:pPr>
      <w:r w:rsidRPr="00855F2C">
        <w:rPr>
          <w:iCs/>
          <w:szCs w:val="20"/>
        </w:rPr>
        <w:t xml:space="preserve">We willen het beste uit jou halen: wie je ook bent, vanwaar je ook komt, wat je ook draagt. </w:t>
      </w:r>
    </w:p>
    <w:p w14:paraId="60417E9D" w14:textId="77777777" w:rsidR="00855F2C" w:rsidRPr="00855F2C" w:rsidRDefault="00855F2C" w:rsidP="00855F2C">
      <w:pPr>
        <w:rPr>
          <w:iCs/>
          <w:szCs w:val="20"/>
        </w:rPr>
      </w:pPr>
      <w:r w:rsidRPr="00855F2C">
        <w:rPr>
          <w:iCs/>
          <w:szCs w:val="20"/>
        </w:rPr>
        <w:t>Karel de Grote hogeschool is een warme en ambitieuze leer-en werkplek in de superdiverse stad Antwerpen. Je werkt er samen met 1.</w:t>
      </w:r>
      <w:r w:rsidR="004F1684">
        <w:rPr>
          <w:iCs/>
          <w:szCs w:val="20"/>
        </w:rPr>
        <w:t>3</w:t>
      </w:r>
      <w:r w:rsidRPr="00855F2C">
        <w:rPr>
          <w:iCs/>
          <w:szCs w:val="20"/>
        </w:rPr>
        <w:t>00 collega's en voor meer dan 1</w:t>
      </w:r>
      <w:r w:rsidR="004F1684">
        <w:rPr>
          <w:iCs/>
          <w:szCs w:val="20"/>
        </w:rPr>
        <w:t>3</w:t>
      </w:r>
      <w:r w:rsidRPr="00855F2C">
        <w:rPr>
          <w:iCs/>
          <w:szCs w:val="20"/>
        </w:rPr>
        <w:t>.000 studenten.</w:t>
      </w:r>
    </w:p>
    <w:p w14:paraId="4BA342E6" w14:textId="77777777" w:rsidR="00855F2C" w:rsidRPr="00855F2C" w:rsidRDefault="00855F2C" w:rsidP="00855F2C">
      <w:pPr>
        <w:rPr>
          <w:iCs/>
          <w:szCs w:val="20"/>
        </w:rPr>
      </w:pPr>
      <w:r w:rsidRPr="00855F2C">
        <w:rPr>
          <w:iCs/>
          <w:szCs w:val="20"/>
        </w:rPr>
        <w:t xml:space="preserve">We kiezen voor vernieuwend en uitdagend onderwijs met ruimte voor groei. </w:t>
      </w:r>
    </w:p>
    <w:p w14:paraId="514A40AE" w14:textId="77777777" w:rsidR="00855F2C" w:rsidRPr="00855F2C" w:rsidRDefault="00855F2C" w:rsidP="00855F2C">
      <w:pPr>
        <w:rPr>
          <w:iCs/>
          <w:szCs w:val="20"/>
        </w:rPr>
      </w:pPr>
    </w:p>
    <w:p w14:paraId="28A025DC" w14:textId="77777777" w:rsidR="00855F2C" w:rsidRPr="00855F2C" w:rsidRDefault="00855F2C" w:rsidP="00855F2C">
      <w:pPr>
        <w:rPr>
          <w:iCs/>
          <w:szCs w:val="20"/>
        </w:rPr>
      </w:pPr>
      <w:r w:rsidRPr="00855F2C">
        <w:rPr>
          <w:iCs/>
          <w:szCs w:val="20"/>
        </w:rPr>
        <w:t>We zoeken een enthousiaste collega om aan de slag te gaan als:</w:t>
      </w:r>
    </w:p>
    <w:p w14:paraId="22D929D0" w14:textId="77777777" w:rsidR="00855F2C" w:rsidRPr="00855F2C" w:rsidRDefault="00855F2C" w:rsidP="00855F2C">
      <w:pPr>
        <w:rPr>
          <w:szCs w:val="20"/>
          <w:lang w:val="nl-BE"/>
        </w:rPr>
      </w:pPr>
    </w:p>
    <w:p w14:paraId="0025CF95" w14:textId="77777777" w:rsidR="006213A9" w:rsidRPr="00855F2C" w:rsidRDefault="006213A9" w:rsidP="006213A9">
      <w:pPr>
        <w:rPr>
          <w:rFonts w:cs="Arial"/>
          <w:szCs w:val="20"/>
          <w:lang w:val="nl-BE"/>
        </w:rPr>
      </w:pPr>
    </w:p>
    <w:p w14:paraId="5E8378F8" w14:textId="77777777" w:rsidR="00C4632E" w:rsidRDefault="00C4632E" w:rsidP="00C4632E">
      <w:pPr>
        <w:jc w:val="center"/>
        <w:rPr>
          <w:rFonts w:cs="Arial"/>
          <w:b/>
          <w:sz w:val="22"/>
          <w:szCs w:val="22"/>
          <w:lang w:val="nl-BE"/>
        </w:rPr>
      </w:pPr>
      <w:r>
        <w:rPr>
          <w:rFonts w:cs="Arial"/>
          <w:b/>
          <w:sz w:val="22"/>
          <w:szCs w:val="22"/>
          <w:lang w:val="nl-BE"/>
        </w:rPr>
        <w:t xml:space="preserve">Onderzoeker/Lector Pedagogie van het jonge kind –90% </w:t>
      </w:r>
    </w:p>
    <w:p w14:paraId="21088DE4" w14:textId="77777777" w:rsidR="006213A9" w:rsidRDefault="006213A9" w:rsidP="006213A9">
      <w:pPr>
        <w:rPr>
          <w:lang w:val="nl-BE"/>
        </w:rPr>
      </w:pPr>
    </w:p>
    <w:p w14:paraId="60382D68"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Je functie</w:t>
      </w:r>
    </w:p>
    <w:p w14:paraId="1C6683CA" w14:textId="77777777" w:rsidR="00C4632E" w:rsidRPr="00265F37" w:rsidRDefault="00C4632E" w:rsidP="00C4632E">
      <w:pPr>
        <w:keepNext/>
        <w:tabs>
          <w:tab w:val="left" w:pos="426"/>
        </w:tabs>
        <w:spacing w:before="360" w:line="480" w:lineRule="auto"/>
        <w:outlineLvl w:val="0"/>
        <w:rPr>
          <w:rFonts w:cs="Arial"/>
          <w:b/>
          <w:bCs/>
          <w:iCs/>
          <w:sz w:val="22"/>
          <w:szCs w:val="22"/>
        </w:rPr>
      </w:pPr>
      <w:r>
        <w:rPr>
          <w:rFonts w:cs="Arial"/>
          <w:b/>
          <w:bCs/>
          <w:iCs/>
          <w:sz w:val="22"/>
          <w:szCs w:val="22"/>
        </w:rPr>
        <w:t xml:space="preserve">Onderzoeker (66%) </w:t>
      </w:r>
    </w:p>
    <w:p w14:paraId="23DA946E" w14:textId="77777777" w:rsidR="00C4632E" w:rsidRDefault="00C4632E" w:rsidP="00C4632E">
      <w:pPr>
        <w:numPr>
          <w:ilvl w:val="0"/>
          <w:numId w:val="20"/>
        </w:numPr>
        <w:jc w:val="both"/>
        <w:rPr>
          <w:rFonts w:cs="Arial"/>
          <w:szCs w:val="20"/>
          <w:lang w:val="nl-BE"/>
        </w:rPr>
      </w:pPr>
      <w:r>
        <w:rPr>
          <w:rFonts w:cs="Arial"/>
          <w:szCs w:val="20"/>
          <w:lang w:val="nl-BE"/>
        </w:rPr>
        <w:t xml:space="preserve">Je werkt als projectleider aan het </w:t>
      </w:r>
      <w:r w:rsidRPr="00943726">
        <w:rPr>
          <w:rFonts w:cs="Arial"/>
          <w:b/>
          <w:bCs/>
          <w:szCs w:val="20"/>
          <w:lang w:val="nl-BE"/>
        </w:rPr>
        <w:t>PWO-project ‘</w:t>
      </w:r>
      <w:proofErr w:type="spellStart"/>
      <w:r w:rsidRPr="00943726">
        <w:rPr>
          <w:rFonts w:cs="Arial"/>
          <w:b/>
          <w:bCs/>
          <w:szCs w:val="20"/>
          <w:lang w:val="nl-BE"/>
        </w:rPr>
        <w:t>Jobbeleving</w:t>
      </w:r>
      <w:proofErr w:type="spellEnd"/>
      <w:r w:rsidRPr="00943726">
        <w:rPr>
          <w:rFonts w:cs="Arial"/>
          <w:b/>
          <w:bCs/>
          <w:szCs w:val="20"/>
          <w:lang w:val="nl-BE"/>
        </w:rPr>
        <w:t xml:space="preserve"> van</w:t>
      </w:r>
      <w:r>
        <w:rPr>
          <w:rFonts w:cs="Arial"/>
          <w:szCs w:val="20"/>
          <w:lang w:val="nl-BE"/>
        </w:rPr>
        <w:t xml:space="preserve"> </w:t>
      </w:r>
      <w:r w:rsidRPr="00036809">
        <w:rPr>
          <w:rFonts w:cs="Arial"/>
          <w:b/>
          <w:bCs/>
          <w:szCs w:val="20"/>
          <w:lang w:val="nl-BE"/>
        </w:rPr>
        <w:t>kinderbegeleiders’</w:t>
      </w:r>
      <w:r>
        <w:rPr>
          <w:rFonts w:cs="Arial"/>
          <w:szCs w:val="20"/>
          <w:lang w:val="nl-BE"/>
        </w:rPr>
        <w:t xml:space="preserve"> dat onderzoekt hoe kinderbegeleiders hun job ervaren.</w:t>
      </w:r>
    </w:p>
    <w:p w14:paraId="137D14B5" w14:textId="77777777" w:rsidR="00C4632E" w:rsidRDefault="00C4632E" w:rsidP="00C4632E">
      <w:pPr>
        <w:numPr>
          <w:ilvl w:val="0"/>
          <w:numId w:val="20"/>
        </w:numPr>
        <w:jc w:val="both"/>
        <w:rPr>
          <w:rFonts w:cs="Arial"/>
          <w:szCs w:val="20"/>
          <w:lang w:val="nl-BE"/>
        </w:rPr>
      </w:pPr>
      <w:r>
        <w:rPr>
          <w:rFonts w:cs="Arial"/>
          <w:szCs w:val="20"/>
          <w:lang w:val="nl-BE"/>
        </w:rPr>
        <w:t>Als senior onderzoeker neem je het PWO-project in handen en bewaak je de inhoudelijke kwaliteit en de voortgang van het project.</w:t>
      </w:r>
    </w:p>
    <w:p w14:paraId="409027F0" w14:textId="77777777" w:rsidR="00C4632E" w:rsidRDefault="00C4632E" w:rsidP="00C4632E">
      <w:pPr>
        <w:numPr>
          <w:ilvl w:val="0"/>
          <w:numId w:val="20"/>
        </w:numPr>
        <w:jc w:val="both"/>
        <w:rPr>
          <w:rFonts w:cs="Arial"/>
          <w:szCs w:val="20"/>
          <w:lang w:val="nl-BE"/>
        </w:rPr>
      </w:pPr>
      <w:r>
        <w:rPr>
          <w:rFonts w:cs="Arial"/>
          <w:szCs w:val="20"/>
          <w:lang w:val="nl-BE"/>
        </w:rPr>
        <w:t>Je werkt uitgesproken participatief met groot respect voor de deelnemers aan het project.</w:t>
      </w:r>
    </w:p>
    <w:p w14:paraId="75590743" w14:textId="77777777" w:rsidR="00C4632E" w:rsidRDefault="00C4632E" w:rsidP="00C4632E">
      <w:pPr>
        <w:numPr>
          <w:ilvl w:val="0"/>
          <w:numId w:val="20"/>
        </w:numPr>
        <w:jc w:val="both"/>
        <w:rPr>
          <w:rFonts w:cs="Arial"/>
          <w:szCs w:val="20"/>
          <w:lang w:val="nl-BE"/>
        </w:rPr>
      </w:pPr>
      <w:r>
        <w:rPr>
          <w:rFonts w:cs="Arial"/>
          <w:szCs w:val="20"/>
          <w:lang w:val="nl-BE"/>
        </w:rPr>
        <w:t xml:space="preserve">Je werkt samen met een collega het </w:t>
      </w:r>
      <w:r w:rsidRPr="00943726">
        <w:rPr>
          <w:rFonts w:cs="Arial"/>
          <w:b/>
          <w:bCs/>
          <w:szCs w:val="20"/>
          <w:lang w:val="nl-BE"/>
        </w:rPr>
        <w:t>project ‘Samen zorgen voor morgen’</w:t>
      </w:r>
      <w:r>
        <w:rPr>
          <w:rFonts w:cs="Arial"/>
          <w:szCs w:val="20"/>
          <w:lang w:val="nl-BE"/>
        </w:rPr>
        <w:t xml:space="preserve"> uit. Je zet een belevingsonderzoek op over de kijk van kinderen, ouders en grootouders op zorg en vult dat aan met een literatuurstudie over zorg in maatschappij en opvoeding. </w:t>
      </w:r>
    </w:p>
    <w:p w14:paraId="737896D0" w14:textId="77777777" w:rsidR="00C4632E" w:rsidRDefault="00C4632E" w:rsidP="00C4632E">
      <w:pPr>
        <w:numPr>
          <w:ilvl w:val="0"/>
          <w:numId w:val="20"/>
        </w:numPr>
        <w:jc w:val="both"/>
        <w:rPr>
          <w:rFonts w:cs="Arial"/>
          <w:szCs w:val="20"/>
          <w:lang w:val="nl-BE"/>
        </w:rPr>
      </w:pPr>
      <w:r>
        <w:rPr>
          <w:rFonts w:cs="Arial"/>
          <w:szCs w:val="20"/>
          <w:lang w:val="nl-BE"/>
        </w:rPr>
        <w:t>Je werkt onder meer met de methodiek van pedagogisch documenteren en breidt de kennis uit over deze methodiek als manier om data te verzamelen en te analyseren.</w:t>
      </w:r>
    </w:p>
    <w:p w14:paraId="743EA4F7" w14:textId="77777777" w:rsidR="00C4632E" w:rsidRDefault="00C4632E" w:rsidP="00C4632E">
      <w:pPr>
        <w:numPr>
          <w:ilvl w:val="0"/>
          <w:numId w:val="20"/>
        </w:numPr>
        <w:jc w:val="both"/>
        <w:rPr>
          <w:rFonts w:cs="Arial"/>
          <w:szCs w:val="20"/>
          <w:lang w:val="nl-BE"/>
        </w:rPr>
      </w:pPr>
      <w:r>
        <w:rPr>
          <w:rFonts w:cs="Arial"/>
          <w:szCs w:val="20"/>
          <w:lang w:val="nl-BE"/>
        </w:rPr>
        <w:t>Je werkt samen met collega’s nieuwe onderzoeksprojecten uit.</w:t>
      </w:r>
    </w:p>
    <w:p w14:paraId="224B9E3B" w14:textId="77777777" w:rsidR="00C4632E" w:rsidRPr="00265F37" w:rsidRDefault="00C4632E" w:rsidP="00C4632E">
      <w:pPr>
        <w:keepNext/>
        <w:tabs>
          <w:tab w:val="left" w:pos="426"/>
        </w:tabs>
        <w:spacing w:before="360" w:line="480" w:lineRule="auto"/>
        <w:outlineLvl w:val="0"/>
        <w:rPr>
          <w:rFonts w:cs="Arial"/>
          <w:b/>
          <w:bCs/>
          <w:iCs/>
          <w:sz w:val="22"/>
          <w:szCs w:val="22"/>
        </w:rPr>
      </w:pPr>
      <w:r>
        <w:rPr>
          <w:rFonts w:cs="Arial"/>
          <w:b/>
          <w:bCs/>
          <w:iCs/>
          <w:sz w:val="22"/>
          <w:szCs w:val="22"/>
        </w:rPr>
        <w:t>Lector (24%)</w:t>
      </w:r>
    </w:p>
    <w:p w14:paraId="4A01F2B5" w14:textId="77777777" w:rsidR="00C4632E" w:rsidRPr="00C4632E" w:rsidRDefault="00C4632E" w:rsidP="00C4632E">
      <w:pPr>
        <w:numPr>
          <w:ilvl w:val="0"/>
          <w:numId w:val="20"/>
        </w:numPr>
        <w:jc w:val="both"/>
        <w:rPr>
          <w:rFonts w:cs="Arial"/>
          <w:b/>
          <w:bCs/>
          <w:szCs w:val="20"/>
          <w:lang w:val="nl-BE"/>
        </w:rPr>
      </w:pPr>
      <w:r w:rsidRPr="00C17DFC">
        <w:rPr>
          <w:rFonts w:cs="Arial"/>
          <w:szCs w:val="20"/>
          <w:lang w:val="nl-BE"/>
        </w:rPr>
        <w:t>Je bent</w:t>
      </w:r>
      <w:r>
        <w:rPr>
          <w:rFonts w:cs="Arial"/>
          <w:szCs w:val="20"/>
          <w:lang w:val="nl-BE"/>
        </w:rPr>
        <w:t xml:space="preserve"> </w:t>
      </w:r>
      <w:r w:rsidRPr="00C17DFC">
        <w:rPr>
          <w:rFonts w:cs="Arial"/>
          <w:szCs w:val="20"/>
          <w:lang w:val="nl-BE"/>
        </w:rPr>
        <w:t xml:space="preserve">mee verantwoordelijk voor </w:t>
      </w:r>
      <w:r>
        <w:rPr>
          <w:rFonts w:cs="Arial"/>
          <w:szCs w:val="20"/>
          <w:lang w:val="nl-BE"/>
        </w:rPr>
        <w:t xml:space="preserve">het </w:t>
      </w:r>
      <w:r w:rsidRPr="00C4632E">
        <w:rPr>
          <w:rFonts w:cs="Arial"/>
          <w:b/>
          <w:bCs/>
          <w:szCs w:val="20"/>
          <w:lang w:val="nl-BE"/>
        </w:rPr>
        <w:t xml:space="preserve">opleidingsonderdeel Ethiek, deontologie en zingeving 1 (RZL). </w:t>
      </w:r>
    </w:p>
    <w:p w14:paraId="47C8E936" w14:textId="26648FD4" w:rsidR="00C4632E" w:rsidRPr="00C17DFC" w:rsidRDefault="00C4632E" w:rsidP="00C4632E">
      <w:pPr>
        <w:ind w:left="360"/>
        <w:jc w:val="both"/>
        <w:rPr>
          <w:rFonts w:cs="Arial"/>
          <w:szCs w:val="20"/>
          <w:lang w:val="nl-BE"/>
        </w:rPr>
      </w:pPr>
      <w:r w:rsidRPr="00C17DFC">
        <w:rPr>
          <w:rFonts w:cs="Arial"/>
          <w:szCs w:val="20"/>
          <w:lang w:val="nl-BE"/>
        </w:rPr>
        <w:t xml:space="preserve">In de </w:t>
      </w:r>
      <w:hyperlink r:id="rId8" w:history="1">
        <w:r w:rsidRPr="00C17DFC">
          <w:rPr>
            <w:rFonts w:cs="Arial"/>
            <w:szCs w:val="20"/>
            <w:lang w:val="nl-BE"/>
          </w:rPr>
          <w:t xml:space="preserve">ECTS-fiches </w:t>
        </w:r>
      </w:hyperlink>
      <w:r w:rsidRPr="00C17DFC">
        <w:rPr>
          <w:rFonts w:cs="Arial"/>
          <w:szCs w:val="20"/>
          <w:lang w:val="nl-BE"/>
        </w:rPr>
        <w:t xml:space="preserve">(European Credit Transfer System) vind je gedetailleerde informatie over de opleidingsonderdelen: </w:t>
      </w:r>
      <w:hyperlink r:id="rId9" w:history="1">
        <w:r w:rsidRPr="00C17DFC">
          <w:rPr>
            <w:rFonts w:cs="Arial"/>
            <w:szCs w:val="20"/>
            <w:lang w:val="nl-BE"/>
          </w:rPr>
          <w:t>http://www.kdg.be/praktisch/reglement-en-studiegids</w:t>
        </w:r>
      </w:hyperlink>
      <w:r>
        <w:rPr>
          <w:rFonts w:cs="Arial"/>
          <w:szCs w:val="20"/>
          <w:lang w:val="nl-BE"/>
        </w:rPr>
        <w:t xml:space="preserve"> </w:t>
      </w:r>
      <w:r w:rsidRPr="00C17DFC">
        <w:rPr>
          <w:rFonts w:cs="Arial"/>
          <w:szCs w:val="20"/>
          <w:lang w:val="nl-BE"/>
        </w:rPr>
        <w:t xml:space="preserve"> </w:t>
      </w:r>
      <w:r>
        <w:rPr>
          <w:rFonts w:cs="Arial"/>
          <w:szCs w:val="20"/>
          <w:lang w:val="nl-BE"/>
        </w:rPr>
        <w:t xml:space="preserve"> </w:t>
      </w:r>
    </w:p>
    <w:p w14:paraId="01A7A632" w14:textId="77777777" w:rsidR="00C4632E" w:rsidRPr="00C17DFC" w:rsidRDefault="00C4632E" w:rsidP="00C4632E">
      <w:pPr>
        <w:numPr>
          <w:ilvl w:val="0"/>
          <w:numId w:val="20"/>
        </w:numPr>
        <w:jc w:val="both"/>
        <w:rPr>
          <w:rFonts w:cs="Arial"/>
          <w:szCs w:val="20"/>
          <w:lang w:val="nl-BE"/>
        </w:rPr>
      </w:pPr>
      <w:r w:rsidRPr="00C17DFC">
        <w:rPr>
          <w:rFonts w:cs="Arial"/>
          <w:szCs w:val="20"/>
          <w:lang w:val="nl-BE"/>
        </w:rPr>
        <w:t>Je werkt lessen praktisch uit, ontwikkelt, begeleidt en evalueert leerprocessen. Je integreert hierbij moderne onderwijstechnieken en -middelen.</w:t>
      </w:r>
    </w:p>
    <w:p w14:paraId="179F7D05" w14:textId="77777777" w:rsidR="00C4632E" w:rsidRPr="00C17DFC" w:rsidRDefault="00C4632E" w:rsidP="00C4632E">
      <w:pPr>
        <w:numPr>
          <w:ilvl w:val="0"/>
          <w:numId w:val="20"/>
        </w:numPr>
        <w:jc w:val="both"/>
        <w:rPr>
          <w:rFonts w:cs="Arial"/>
          <w:szCs w:val="20"/>
          <w:lang w:val="nl-BE"/>
        </w:rPr>
      </w:pPr>
      <w:r w:rsidRPr="00C17DFC">
        <w:rPr>
          <w:rFonts w:cs="Arial"/>
          <w:szCs w:val="20"/>
          <w:lang w:val="nl-BE"/>
        </w:rPr>
        <w:t xml:space="preserve">Samen met je collega’s werk je aan de inhoud van het curriculum en de verdere uitbouw van de opleiding. </w:t>
      </w:r>
    </w:p>
    <w:p w14:paraId="5C8BECC7" w14:textId="77777777" w:rsidR="00C4632E" w:rsidRPr="00C17DFC" w:rsidRDefault="00C4632E" w:rsidP="00C4632E">
      <w:pPr>
        <w:numPr>
          <w:ilvl w:val="0"/>
          <w:numId w:val="20"/>
        </w:numPr>
        <w:jc w:val="both"/>
        <w:rPr>
          <w:rFonts w:cs="Arial"/>
          <w:szCs w:val="20"/>
          <w:lang w:val="nl-BE"/>
        </w:rPr>
      </w:pPr>
      <w:r w:rsidRPr="00C17DFC">
        <w:rPr>
          <w:rFonts w:cs="Arial"/>
          <w:szCs w:val="20"/>
          <w:lang w:val="nl-BE"/>
        </w:rPr>
        <w:t xml:space="preserve">Je </w:t>
      </w:r>
      <w:r>
        <w:rPr>
          <w:rFonts w:cs="Arial"/>
          <w:szCs w:val="20"/>
          <w:lang w:val="nl-BE"/>
        </w:rPr>
        <w:t xml:space="preserve">bent leertrajectbegeleider en stagebegeleider. Je </w:t>
      </w:r>
      <w:r w:rsidRPr="00C17DFC">
        <w:rPr>
          <w:rFonts w:cs="Arial"/>
          <w:szCs w:val="20"/>
          <w:lang w:val="nl-BE"/>
        </w:rPr>
        <w:t>stimuleert en ondersteunt studenten om zich te ontplooien en de gewenste competenties te behalen. Je zoekt naar oplossingen om resultaatgericht om te gaan met diversiteit binnen studentengroepen.</w:t>
      </w:r>
    </w:p>
    <w:p w14:paraId="7F0769F7" w14:textId="77777777" w:rsidR="00C4632E" w:rsidRPr="00C17DFC" w:rsidRDefault="00C4632E" w:rsidP="00C4632E">
      <w:pPr>
        <w:numPr>
          <w:ilvl w:val="0"/>
          <w:numId w:val="20"/>
        </w:numPr>
        <w:jc w:val="both"/>
        <w:rPr>
          <w:rFonts w:cs="Arial"/>
          <w:szCs w:val="20"/>
          <w:lang w:val="nl-BE"/>
        </w:rPr>
      </w:pPr>
      <w:r w:rsidRPr="00C17DFC">
        <w:rPr>
          <w:rFonts w:cs="Arial"/>
          <w:szCs w:val="20"/>
          <w:lang w:val="nl-BE"/>
        </w:rPr>
        <w:t xml:space="preserve">Je neemt je verantwoordelijkheid op in onderwijs- en organisatie-ondersteunende taken in functie van je talenten en interesses zoals deelname aan opendeurdagen, inschrijvingen enz. </w:t>
      </w:r>
    </w:p>
    <w:p w14:paraId="5A791ED1" w14:textId="77777777" w:rsidR="00C4632E" w:rsidRPr="00FB0154" w:rsidRDefault="00C4632E" w:rsidP="00C4632E">
      <w:pPr>
        <w:numPr>
          <w:ilvl w:val="0"/>
          <w:numId w:val="20"/>
        </w:numPr>
        <w:jc w:val="both"/>
        <w:rPr>
          <w:rFonts w:cs="Arial"/>
          <w:szCs w:val="20"/>
          <w:lang w:val="nl-BE"/>
        </w:rPr>
      </w:pPr>
      <w:r w:rsidRPr="00C17DFC">
        <w:rPr>
          <w:rFonts w:cs="Arial"/>
          <w:szCs w:val="20"/>
          <w:lang w:val="nl-BE"/>
        </w:rPr>
        <w:t xml:space="preserve">Je </w:t>
      </w:r>
      <w:r>
        <w:rPr>
          <w:rFonts w:cs="Arial"/>
          <w:szCs w:val="20"/>
          <w:lang w:val="nl-BE"/>
        </w:rPr>
        <w:t>de</w:t>
      </w:r>
      <w:r w:rsidRPr="00C17DFC">
        <w:rPr>
          <w:rFonts w:cs="Arial"/>
          <w:szCs w:val="20"/>
          <w:lang w:val="nl-BE"/>
        </w:rPr>
        <w:t xml:space="preserve">elt je </w:t>
      </w:r>
      <w:r>
        <w:rPr>
          <w:rFonts w:cs="Arial"/>
          <w:szCs w:val="20"/>
          <w:lang w:val="nl-BE"/>
        </w:rPr>
        <w:t xml:space="preserve">specifieke </w:t>
      </w:r>
      <w:r w:rsidRPr="00C17DFC">
        <w:rPr>
          <w:rFonts w:cs="Arial"/>
          <w:szCs w:val="20"/>
          <w:lang w:val="nl-BE"/>
        </w:rPr>
        <w:t xml:space="preserve">expertise </w:t>
      </w:r>
      <w:r>
        <w:rPr>
          <w:rFonts w:cs="Arial"/>
          <w:szCs w:val="20"/>
          <w:lang w:val="nl-BE"/>
        </w:rPr>
        <w:t>met</w:t>
      </w:r>
      <w:r w:rsidRPr="00C17DFC">
        <w:rPr>
          <w:rFonts w:cs="Arial"/>
          <w:szCs w:val="20"/>
          <w:lang w:val="nl-BE"/>
        </w:rPr>
        <w:t xml:space="preserve"> het werkveld. Je onderhoudt een effectief netwerk met stageplaatsen, organisaties en vakgenoten. </w:t>
      </w:r>
      <w:r w:rsidRPr="00FB0154">
        <w:rPr>
          <w:rFonts w:cs="Arial"/>
          <w:szCs w:val="20"/>
          <w:lang w:val="nl-BE"/>
        </w:rPr>
        <w:t xml:space="preserve">Je werkt aan je professionalisering, zowel vaktechnisch als pedagogisch-didactisch, en draagt actief bij tot de kennisontwikkeling binnen de organisatie. </w:t>
      </w:r>
    </w:p>
    <w:p w14:paraId="73A01BF4" w14:textId="77777777" w:rsidR="00C4632E" w:rsidRDefault="00C4632E" w:rsidP="00C4632E">
      <w:pPr>
        <w:rPr>
          <w:rFonts w:cs="Arial"/>
          <w:szCs w:val="20"/>
        </w:rPr>
      </w:pPr>
    </w:p>
    <w:p w14:paraId="605D4C49" w14:textId="77777777" w:rsidR="00C4632E" w:rsidRPr="00FB0154" w:rsidRDefault="00C4632E" w:rsidP="00C4632E">
      <w:pPr>
        <w:numPr>
          <w:ilvl w:val="0"/>
          <w:numId w:val="20"/>
        </w:numPr>
        <w:jc w:val="both"/>
        <w:rPr>
          <w:rFonts w:cs="Arial"/>
          <w:szCs w:val="20"/>
          <w:lang w:val="nl-BE"/>
        </w:rPr>
      </w:pPr>
      <w:r w:rsidRPr="00FB0154">
        <w:rPr>
          <w:rFonts w:cs="Arial"/>
          <w:szCs w:val="20"/>
          <w:lang w:val="nl-BE"/>
        </w:rPr>
        <w:lastRenderedPageBreak/>
        <w:t xml:space="preserve">Je werkt aan je professionalisering, zowel </w:t>
      </w:r>
      <w:r>
        <w:rPr>
          <w:rFonts w:cs="Arial"/>
          <w:szCs w:val="20"/>
          <w:lang w:val="nl-BE"/>
        </w:rPr>
        <w:t xml:space="preserve">inhoudelijk </w:t>
      </w:r>
      <w:r w:rsidRPr="00FB0154">
        <w:rPr>
          <w:rFonts w:cs="Arial"/>
          <w:szCs w:val="20"/>
          <w:lang w:val="nl-BE"/>
        </w:rPr>
        <w:t xml:space="preserve">als </w:t>
      </w:r>
      <w:r>
        <w:rPr>
          <w:rFonts w:cs="Arial"/>
          <w:szCs w:val="20"/>
          <w:lang w:val="nl-BE"/>
        </w:rPr>
        <w:t xml:space="preserve">methodologisch en </w:t>
      </w:r>
      <w:r w:rsidRPr="00FB0154">
        <w:rPr>
          <w:rFonts w:cs="Arial"/>
          <w:szCs w:val="20"/>
          <w:lang w:val="nl-BE"/>
        </w:rPr>
        <w:t xml:space="preserve">pedagogisch-didactisch, en draagt actief bij </w:t>
      </w:r>
      <w:r>
        <w:rPr>
          <w:rFonts w:cs="Arial"/>
          <w:szCs w:val="20"/>
          <w:lang w:val="nl-BE"/>
        </w:rPr>
        <w:t>aan</w:t>
      </w:r>
      <w:r w:rsidRPr="00FB0154">
        <w:rPr>
          <w:rFonts w:cs="Arial"/>
          <w:szCs w:val="20"/>
          <w:lang w:val="nl-BE"/>
        </w:rPr>
        <w:t xml:space="preserve"> de kennisontwikkeling </w:t>
      </w:r>
      <w:r>
        <w:rPr>
          <w:rFonts w:cs="Arial"/>
          <w:szCs w:val="20"/>
          <w:lang w:val="nl-BE"/>
        </w:rPr>
        <w:t>in</w:t>
      </w:r>
      <w:r w:rsidRPr="00FB0154">
        <w:rPr>
          <w:rFonts w:cs="Arial"/>
          <w:szCs w:val="20"/>
          <w:lang w:val="nl-BE"/>
        </w:rPr>
        <w:t xml:space="preserve"> de organisatie. </w:t>
      </w:r>
    </w:p>
    <w:p w14:paraId="7644750B" w14:textId="77777777" w:rsidR="00C4632E" w:rsidRPr="00273276" w:rsidRDefault="00C4632E" w:rsidP="00C4632E">
      <w:pPr>
        <w:pStyle w:val="Lijstalinea"/>
        <w:numPr>
          <w:ilvl w:val="0"/>
          <w:numId w:val="20"/>
        </w:numPr>
        <w:rPr>
          <w:rFonts w:cs="Arial"/>
          <w:szCs w:val="20"/>
          <w:lang w:val="nl-BE" w:eastAsia="nl-BE"/>
        </w:rPr>
      </w:pPr>
      <w:r w:rsidRPr="000E2877">
        <w:rPr>
          <w:rFonts w:cs="Arial"/>
          <w:szCs w:val="20"/>
        </w:rPr>
        <w:t>Je werkt op campus</w:t>
      </w:r>
      <w:r>
        <w:rPr>
          <w:rFonts w:cs="Arial"/>
          <w:szCs w:val="20"/>
        </w:rPr>
        <w:t xml:space="preserve"> Zuid</w:t>
      </w:r>
      <w:r w:rsidRPr="000E2877">
        <w:rPr>
          <w:rFonts w:cs="Arial"/>
          <w:szCs w:val="20"/>
        </w:rPr>
        <w:t xml:space="preserve">. </w:t>
      </w:r>
      <w:r>
        <w:rPr>
          <w:rFonts w:cs="Arial"/>
          <w:szCs w:val="20"/>
        </w:rPr>
        <w:t xml:space="preserve">Je maakt deel uit van de teams Expertisecentrum Pedagogische ondersteuning in Kinderopvang en School en Professionele Bachelor Pedagogie van het jonge kind. </w:t>
      </w:r>
      <w:r w:rsidRPr="000E2877">
        <w:rPr>
          <w:rFonts w:cs="Arial"/>
          <w:szCs w:val="20"/>
        </w:rPr>
        <w:t xml:space="preserve">Je rapporteert aan </w:t>
      </w:r>
      <w:r>
        <w:rPr>
          <w:rFonts w:cs="Arial"/>
          <w:szCs w:val="20"/>
        </w:rPr>
        <w:t xml:space="preserve">het opleidingshoofd en aan </w:t>
      </w:r>
      <w:r w:rsidRPr="000E2877">
        <w:rPr>
          <w:rFonts w:cs="Arial"/>
          <w:szCs w:val="20"/>
        </w:rPr>
        <w:t xml:space="preserve">het </w:t>
      </w:r>
      <w:r>
        <w:rPr>
          <w:rFonts w:cs="Arial"/>
          <w:szCs w:val="20"/>
        </w:rPr>
        <w:t>hoofd expertisecentrum.</w:t>
      </w:r>
    </w:p>
    <w:p w14:paraId="3D24FA90"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Je profiel</w:t>
      </w:r>
    </w:p>
    <w:p w14:paraId="5D08140D" w14:textId="77777777" w:rsidR="00C4632E" w:rsidRPr="00923982" w:rsidRDefault="00C4632E" w:rsidP="00C4632E">
      <w:pPr>
        <w:numPr>
          <w:ilvl w:val="0"/>
          <w:numId w:val="12"/>
        </w:numPr>
        <w:jc w:val="both"/>
        <w:rPr>
          <w:rFonts w:cs="Arial"/>
          <w:szCs w:val="20"/>
          <w:lang w:val="nl-BE"/>
        </w:rPr>
      </w:pPr>
      <w:r w:rsidRPr="00923982">
        <w:rPr>
          <w:rFonts w:cs="Arial"/>
          <w:szCs w:val="20"/>
          <w:lang w:val="nl-BE"/>
        </w:rPr>
        <w:t xml:space="preserve">Je hebt een masterdiploma in de humane wetenschappen. Je hebt ervaring met wetenschappelijk onderzoek, bij voorkeur met kwalitatief onderzoek. Leservaring is een pluspunt. </w:t>
      </w:r>
    </w:p>
    <w:p w14:paraId="19F61B6E" w14:textId="77777777" w:rsidR="00C4632E" w:rsidRPr="00977232" w:rsidRDefault="00C4632E" w:rsidP="00C4632E">
      <w:pPr>
        <w:numPr>
          <w:ilvl w:val="0"/>
          <w:numId w:val="12"/>
        </w:numPr>
        <w:jc w:val="both"/>
        <w:rPr>
          <w:rFonts w:cs="Arial"/>
          <w:szCs w:val="20"/>
          <w:lang w:val="nl-BE"/>
        </w:rPr>
      </w:pPr>
      <w:r w:rsidRPr="007D53FC">
        <w:rPr>
          <w:szCs w:val="20"/>
          <w:lang w:val="nl-BE"/>
        </w:rPr>
        <w:t>Je bent gedreven om onderzoek te doen en werkt met enthousiasme.</w:t>
      </w:r>
    </w:p>
    <w:p w14:paraId="1187033C" w14:textId="77777777" w:rsidR="00C4632E" w:rsidRPr="00FF3921" w:rsidRDefault="00C4632E" w:rsidP="00C4632E">
      <w:pPr>
        <w:numPr>
          <w:ilvl w:val="0"/>
          <w:numId w:val="12"/>
        </w:numPr>
        <w:jc w:val="both"/>
        <w:rPr>
          <w:rFonts w:cs="Arial"/>
          <w:szCs w:val="20"/>
          <w:lang w:val="nl-BE"/>
        </w:rPr>
      </w:pPr>
      <w:r w:rsidRPr="00FF3921">
        <w:rPr>
          <w:rFonts w:cs="Arial"/>
          <w:szCs w:val="20"/>
          <w:lang w:val="nl-BE"/>
        </w:rPr>
        <w:t>Je hebt expertise op het gebied van kwalitatieve onderzoeksmethoden en onderzoek met kinderen en gezinnen.</w:t>
      </w:r>
    </w:p>
    <w:p w14:paraId="0393D816" w14:textId="77777777" w:rsidR="00C4632E" w:rsidRPr="00C17DFC" w:rsidRDefault="00C4632E" w:rsidP="00C4632E">
      <w:pPr>
        <w:numPr>
          <w:ilvl w:val="0"/>
          <w:numId w:val="12"/>
        </w:numPr>
        <w:jc w:val="both"/>
        <w:rPr>
          <w:rFonts w:cs="Arial"/>
          <w:szCs w:val="20"/>
          <w:lang w:val="nl-BE"/>
        </w:rPr>
      </w:pPr>
      <w:r w:rsidRPr="00101302">
        <w:rPr>
          <w:rFonts w:cs="Arial"/>
          <w:szCs w:val="20"/>
          <w:lang w:val="nl-BE"/>
        </w:rPr>
        <w:t>Je expertise in het vakgebied en aanverwante vakgebieden is groot. Je hebt recente ervaring</w:t>
      </w:r>
      <w:r w:rsidRPr="00C17DFC">
        <w:rPr>
          <w:rFonts w:cs="Arial"/>
          <w:szCs w:val="20"/>
          <w:lang w:val="nl-BE"/>
        </w:rPr>
        <w:t xml:space="preserve"> in de brede sector van kinderopvang of sector van opvoedingsondersteuning. </w:t>
      </w:r>
    </w:p>
    <w:p w14:paraId="59D57BD0" w14:textId="77777777" w:rsidR="00C4632E" w:rsidRPr="00C17DFC" w:rsidRDefault="00C4632E" w:rsidP="00C4632E">
      <w:pPr>
        <w:numPr>
          <w:ilvl w:val="0"/>
          <w:numId w:val="12"/>
        </w:numPr>
        <w:jc w:val="both"/>
        <w:rPr>
          <w:rFonts w:cs="Arial"/>
          <w:szCs w:val="20"/>
          <w:lang w:val="nl-BE"/>
        </w:rPr>
      </w:pPr>
      <w:r w:rsidRPr="00C17DFC">
        <w:rPr>
          <w:rFonts w:cs="Arial"/>
          <w:szCs w:val="20"/>
          <w:lang w:val="nl-BE"/>
        </w:rPr>
        <w:t xml:space="preserve">Je bent </w:t>
      </w:r>
      <w:r>
        <w:rPr>
          <w:rFonts w:cs="Arial"/>
          <w:szCs w:val="20"/>
          <w:lang w:val="nl-BE"/>
        </w:rPr>
        <w:t>sterk</w:t>
      </w:r>
      <w:r w:rsidRPr="00C17DFC">
        <w:rPr>
          <w:rFonts w:cs="Arial"/>
          <w:szCs w:val="20"/>
          <w:lang w:val="nl-BE"/>
        </w:rPr>
        <w:t xml:space="preserve"> in schriftelijke en mondelinge communicatie. </w:t>
      </w:r>
    </w:p>
    <w:p w14:paraId="6DFBC0C3" w14:textId="77777777" w:rsidR="00C4632E" w:rsidRDefault="00C4632E" w:rsidP="00C4632E">
      <w:pPr>
        <w:numPr>
          <w:ilvl w:val="0"/>
          <w:numId w:val="12"/>
        </w:numPr>
        <w:jc w:val="both"/>
        <w:rPr>
          <w:rFonts w:cs="Arial"/>
          <w:szCs w:val="20"/>
          <w:lang w:val="nl-BE"/>
        </w:rPr>
      </w:pPr>
      <w:r w:rsidRPr="00C17DFC">
        <w:rPr>
          <w:rFonts w:cs="Arial"/>
          <w:szCs w:val="20"/>
          <w:lang w:val="nl-BE"/>
        </w:rPr>
        <w:t xml:space="preserve">Je bent een gepassioneerd lesgever en coach. Je bent sterk in het ontwikkelen, begeleiden en evalueren van leerprocessen </w:t>
      </w:r>
      <w:r>
        <w:rPr>
          <w:rFonts w:cs="Arial"/>
          <w:szCs w:val="20"/>
          <w:lang w:val="nl-BE"/>
        </w:rPr>
        <w:t>in</w:t>
      </w:r>
      <w:r w:rsidRPr="00C17DFC">
        <w:rPr>
          <w:rFonts w:cs="Arial"/>
          <w:szCs w:val="20"/>
          <w:lang w:val="nl-BE"/>
        </w:rPr>
        <w:t xml:space="preserve"> je vakgebied en het aanbieden van een krachtige leeromgeving.</w:t>
      </w:r>
    </w:p>
    <w:p w14:paraId="6E1EEFC0" w14:textId="77777777" w:rsidR="00C4632E" w:rsidRPr="00C17DFC" w:rsidRDefault="00C4632E" w:rsidP="00C4632E">
      <w:pPr>
        <w:numPr>
          <w:ilvl w:val="0"/>
          <w:numId w:val="12"/>
        </w:numPr>
        <w:jc w:val="both"/>
        <w:rPr>
          <w:rFonts w:cs="Arial"/>
          <w:szCs w:val="20"/>
          <w:lang w:val="nl-BE"/>
        </w:rPr>
      </w:pPr>
      <w:r>
        <w:rPr>
          <w:rFonts w:cs="Arial"/>
          <w:szCs w:val="20"/>
          <w:lang w:val="nl-BE"/>
        </w:rPr>
        <w:t>Je bent een kritische denker, met oog voor maatschappelijke vraagstukken in verband met zorg.</w:t>
      </w:r>
    </w:p>
    <w:p w14:paraId="33E07CC8" w14:textId="77777777" w:rsidR="00C4632E" w:rsidRPr="00C17DFC" w:rsidRDefault="00C4632E" w:rsidP="00C4632E">
      <w:pPr>
        <w:numPr>
          <w:ilvl w:val="0"/>
          <w:numId w:val="12"/>
        </w:numPr>
        <w:jc w:val="both"/>
        <w:rPr>
          <w:rFonts w:cs="Arial"/>
          <w:szCs w:val="20"/>
          <w:lang w:val="nl-BE"/>
        </w:rPr>
      </w:pPr>
      <w:r w:rsidRPr="00C17DFC">
        <w:rPr>
          <w:rFonts w:cs="Arial"/>
          <w:szCs w:val="20"/>
          <w:lang w:val="nl-BE"/>
        </w:rPr>
        <w:t xml:space="preserve">Je </w:t>
      </w:r>
      <w:r>
        <w:rPr>
          <w:rFonts w:cs="Arial"/>
          <w:szCs w:val="20"/>
          <w:lang w:val="nl-BE"/>
        </w:rPr>
        <w:t>kunt</w:t>
      </w:r>
      <w:r w:rsidRPr="00C17DFC">
        <w:rPr>
          <w:rFonts w:cs="Arial"/>
          <w:szCs w:val="20"/>
          <w:lang w:val="nl-BE"/>
        </w:rPr>
        <w:t xml:space="preserve">  open en gerichte feedback geven.</w:t>
      </w:r>
    </w:p>
    <w:p w14:paraId="461FCB04" w14:textId="77777777" w:rsidR="00C4632E" w:rsidRPr="00C17DFC" w:rsidRDefault="00C4632E" w:rsidP="00C4632E">
      <w:pPr>
        <w:numPr>
          <w:ilvl w:val="0"/>
          <w:numId w:val="12"/>
        </w:numPr>
        <w:jc w:val="both"/>
        <w:rPr>
          <w:rFonts w:cs="Arial"/>
          <w:szCs w:val="20"/>
          <w:lang w:val="nl-BE"/>
        </w:rPr>
      </w:pPr>
      <w:r w:rsidRPr="00C17DFC">
        <w:rPr>
          <w:rFonts w:cs="Arial"/>
          <w:szCs w:val="20"/>
          <w:lang w:val="nl-BE"/>
        </w:rPr>
        <w:t xml:space="preserve">Je </w:t>
      </w:r>
      <w:r>
        <w:rPr>
          <w:rFonts w:cs="Arial"/>
          <w:szCs w:val="20"/>
          <w:lang w:val="nl-BE"/>
        </w:rPr>
        <w:t>kunt</w:t>
      </w:r>
      <w:r w:rsidRPr="00C17DFC">
        <w:rPr>
          <w:rFonts w:cs="Arial"/>
          <w:szCs w:val="20"/>
          <w:lang w:val="nl-BE"/>
        </w:rPr>
        <w:t xml:space="preserve"> je vinden in de meerwaarde van internationalisering: dit inspireert je voor de invulling van je opdracht.</w:t>
      </w:r>
    </w:p>
    <w:p w14:paraId="4CBC216F" w14:textId="77777777" w:rsidR="00C4632E" w:rsidRDefault="00C4632E" w:rsidP="00C4632E">
      <w:pPr>
        <w:numPr>
          <w:ilvl w:val="0"/>
          <w:numId w:val="12"/>
        </w:numPr>
        <w:rPr>
          <w:rFonts w:cs="Arial"/>
          <w:szCs w:val="20"/>
          <w:lang w:val="nl-BE"/>
        </w:rPr>
      </w:pPr>
      <w:r w:rsidRPr="00D866B9">
        <w:rPr>
          <w:rFonts w:cs="Arial"/>
          <w:szCs w:val="20"/>
          <w:lang w:val="nl-BE"/>
        </w:rPr>
        <w:t>Je beschikt over een groot inlevingsvermogen in de leefwereld</w:t>
      </w:r>
      <w:r>
        <w:rPr>
          <w:rFonts w:cs="Arial"/>
          <w:szCs w:val="20"/>
          <w:lang w:val="nl-BE"/>
        </w:rPr>
        <w:t xml:space="preserve"> van gezinnen, kinderen, vrijwilligers in een vrijetijdscontext en </w:t>
      </w:r>
      <w:r w:rsidRPr="00D866B9">
        <w:rPr>
          <w:rFonts w:cs="Arial"/>
          <w:szCs w:val="20"/>
          <w:lang w:val="nl-BE"/>
        </w:rPr>
        <w:t>van studenten met verscheidene profielen. Je bent een teamspeler, die motiverend en inspirerend werkt ten aanzien van collega</w:t>
      </w:r>
      <w:r>
        <w:rPr>
          <w:rFonts w:cs="Arial"/>
          <w:szCs w:val="20"/>
          <w:lang w:val="nl-BE"/>
        </w:rPr>
        <w:t>’</w:t>
      </w:r>
      <w:r w:rsidRPr="00D866B9">
        <w:rPr>
          <w:rFonts w:cs="Arial"/>
          <w:szCs w:val="20"/>
          <w:lang w:val="nl-BE"/>
        </w:rPr>
        <w:t>s</w:t>
      </w:r>
      <w:r>
        <w:rPr>
          <w:rFonts w:cs="Arial"/>
          <w:szCs w:val="20"/>
          <w:lang w:val="nl-BE"/>
        </w:rPr>
        <w:t xml:space="preserve"> en externe partners. Je stimuleert</w:t>
      </w:r>
      <w:r w:rsidRPr="00D866B9">
        <w:rPr>
          <w:rFonts w:cs="Arial"/>
          <w:szCs w:val="20"/>
          <w:lang w:val="nl-BE"/>
        </w:rPr>
        <w:t xml:space="preserve"> samenwerking.</w:t>
      </w:r>
    </w:p>
    <w:p w14:paraId="685B7604" w14:textId="77777777" w:rsidR="00C4632E" w:rsidRDefault="00C4632E" w:rsidP="00C4632E">
      <w:pPr>
        <w:pStyle w:val="Lijstalinea"/>
        <w:numPr>
          <w:ilvl w:val="0"/>
          <w:numId w:val="24"/>
        </w:numPr>
        <w:rPr>
          <w:szCs w:val="20"/>
          <w:lang w:val="nl-BE"/>
        </w:rPr>
      </w:pPr>
      <w:r w:rsidRPr="00B85F92">
        <w:rPr>
          <w:szCs w:val="20"/>
          <w:lang w:val="nl-BE"/>
        </w:rPr>
        <w:t>Je bent sterk in plannen en organiseren en hebt ervaring met projectmanagement</w:t>
      </w:r>
      <w:r>
        <w:rPr>
          <w:szCs w:val="20"/>
          <w:lang w:val="nl-BE"/>
        </w:rPr>
        <w:t>.</w:t>
      </w:r>
      <w:r w:rsidRPr="008E0495">
        <w:rPr>
          <w:szCs w:val="20"/>
          <w:lang w:val="nl-BE"/>
        </w:rPr>
        <w:t xml:space="preserve"> </w:t>
      </w:r>
    </w:p>
    <w:p w14:paraId="17CB575D" w14:textId="77777777" w:rsidR="00C4632E" w:rsidRPr="008E0495" w:rsidRDefault="00C4632E" w:rsidP="00C4632E">
      <w:pPr>
        <w:pStyle w:val="Lijstalinea"/>
        <w:numPr>
          <w:ilvl w:val="0"/>
          <w:numId w:val="24"/>
        </w:numPr>
        <w:rPr>
          <w:szCs w:val="20"/>
          <w:lang w:val="nl-BE"/>
        </w:rPr>
      </w:pPr>
      <w:r>
        <w:rPr>
          <w:szCs w:val="20"/>
          <w:lang w:val="nl-BE"/>
        </w:rPr>
        <w:t>Je kunt zelfstandig werken en neemt eigen verantwoordelijkheid in het behalen van de projectdoelstellingen.</w:t>
      </w:r>
    </w:p>
    <w:p w14:paraId="6EE35171" w14:textId="77777777" w:rsidR="00C4632E" w:rsidRDefault="00C4632E" w:rsidP="00C4632E">
      <w:pPr>
        <w:numPr>
          <w:ilvl w:val="0"/>
          <w:numId w:val="12"/>
        </w:numPr>
        <w:jc w:val="both"/>
        <w:rPr>
          <w:rFonts w:cs="Arial"/>
          <w:szCs w:val="20"/>
          <w:lang w:val="nl-BE"/>
        </w:rPr>
      </w:pPr>
      <w:r w:rsidRPr="00C17DFC">
        <w:rPr>
          <w:rFonts w:cs="Arial"/>
          <w:szCs w:val="20"/>
          <w:lang w:val="nl-BE"/>
        </w:rPr>
        <w:t xml:space="preserve">Je </w:t>
      </w:r>
      <w:r>
        <w:rPr>
          <w:rFonts w:cs="Arial"/>
          <w:szCs w:val="20"/>
          <w:lang w:val="nl-BE"/>
        </w:rPr>
        <w:t>kunt</w:t>
      </w:r>
      <w:r w:rsidRPr="00C17DFC">
        <w:rPr>
          <w:rFonts w:cs="Arial"/>
          <w:szCs w:val="20"/>
          <w:lang w:val="nl-BE"/>
        </w:rPr>
        <w:t xml:space="preserve"> veranderingen </w:t>
      </w:r>
      <w:r>
        <w:rPr>
          <w:rFonts w:cs="Arial"/>
          <w:szCs w:val="20"/>
          <w:lang w:val="nl-BE"/>
        </w:rPr>
        <w:t>in</w:t>
      </w:r>
      <w:r w:rsidRPr="00C17DFC">
        <w:rPr>
          <w:rFonts w:cs="Arial"/>
          <w:szCs w:val="20"/>
          <w:lang w:val="nl-BE"/>
        </w:rPr>
        <w:t xml:space="preserve"> je expertisedomein integreren in j</w:t>
      </w:r>
      <w:r>
        <w:rPr>
          <w:rFonts w:cs="Arial"/>
          <w:szCs w:val="20"/>
          <w:lang w:val="nl-BE"/>
        </w:rPr>
        <w:t xml:space="preserve">ouw </w:t>
      </w:r>
      <w:r w:rsidRPr="00C17DFC">
        <w:rPr>
          <w:rFonts w:cs="Arial"/>
          <w:szCs w:val="20"/>
          <w:lang w:val="nl-BE"/>
        </w:rPr>
        <w:t xml:space="preserve">praktijk. </w:t>
      </w:r>
    </w:p>
    <w:p w14:paraId="21B840E8" w14:textId="77777777" w:rsidR="00C4632E" w:rsidRDefault="00C4632E" w:rsidP="00C4632E">
      <w:pPr>
        <w:pStyle w:val="Lijstalinea"/>
        <w:numPr>
          <w:ilvl w:val="0"/>
          <w:numId w:val="12"/>
        </w:numPr>
        <w:rPr>
          <w:rFonts w:cs="Arial"/>
          <w:szCs w:val="20"/>
        </w:rPr>
      </w:pPr>
      <w:r w:rsidRPr="007C695B">
        <w:rPr>
          <w:rFonts w:cs="Arial"/>
          <w:szCs w:val="20"/>
        </w:rPr>
        <w:t xml:space="preserve">Je </w:t>
      </w:r>
      <w:r>
        <w:rPr>
          <w:rFonts w:cs="Arial"/>
          <w:szCs w:val="20"/>
        </w:rPr>
        <w:t>kunt</w:t>
      </w:r>
      <w:r w:rsidRPr="007C695B">
        <w:rPr>
          <w:rFonts w:cs="Arial"/>
          <w:szCs w:val="20"/>
        </w:rPr>
        <w:t xml:space="preserve"> ICT-toepassingen gebruiken in de uitvoering van je werk.  </w:t>
      </w:r>
    </w:p>
    <w:p w14:paraId="4ED2BE05"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Ons aanbod</w:t>
      </w:r>
    </w:p>
    <w:p w14:paraId="320DA4BC" w14:textId="3D1FD2CE" w:rsidR="00A45378" w:rsidRDefault="006213A9" w:rsidP="00C4632E">
      <w:pPr>
        <w:pStyle w:val="Lijstalinea"/>
        <w:numPr>
          <w:ilvl w:val="0"/>
          <w:numId w:val="21"/>
        </w:numPr>
      </w:pPr>
      <w:r w:rsidRPr="00265F37">
        <w:t xml:space="preserve">Een </w:t>
      </w:r>
      <w:r w:rsidR="001238AF">
        <w:t>arbeidsovereenkomst</w:t>
      </w:r>
      <w:r w:rsidR="00C4632E">
        <w:t xml:space="preserve"> (bediende)</w:t>
      </w:r>
      <w:r w:rsidR="006971CE">
        <w:t xml:space="preserve"> als lector</w:t>
      </w:r>
      <w:r w:rsidRPr="00265F37">
        <w:t xml:space="preserve"> in </w:t>
      </w:r>
      <w:r w:rsidRPr="00C4632E">
        <w:t>deeltijds</w:t>
      </w:r>
      <w:r w:rsidRPr="00265F37">
        <w:t xml:space="preserve"> dienstverband (</w:t>
      </w:r>
      <w:r w:rsidR="00C4632E">
        <w:t>90</w:t>
      </w:r>
      <w:r>
        <w:t>%</w:t>
      </w:r>
      <w:r w:rsidRPr="00265F37">
        <w:t>)</w:t>
      </w:r>
      <w:r w:rsidRPr="006054E2">
        <w:t xml:space="preserve">. </w:t>
      </w:r>
    </w:p>
    <w:p w14:paraId="169FA48F" w14:textId="25AD0916" w:rsidR="00C4632E" w:rsidRDefault="00C4632E" w:rsidP="00C4632E">
      <w:pPr>
        <w:pStyle w:val="Lijstalinea"/>
        <w:numPr>
          <w:ilvl w:val="0"/>
          <w:numId w:val="21"/>
        </w:numPr>
      </w:pPr>
      <w:r w:rsidRPr="004977E8">
        <w:t xml:space="preserve">Je </w:t>
      </w:r>
      <w:r>
        <w:t>opdracht start</w:t>
      </w:r>
      <w:r w:rsidRPr="004977E8">
        <w:t xml:space="preserve"> op </w:t>
      </w:r>
      <w:r>
        <w:rPr>
          <w:b/>
          <w:bCs/>
          <w:u w:val="single"/>
        </w:rPr>
        <w:t xml:space="preserve">1 september </w:t>
      </w:r>
      <w:r w:rsidRPr="004977E8">
        <w:rPr>
          <w:b/>
          <w:bCs/>
          <w:u w:val="single"/>
        </w:rPr>
        <w:t xml:space="preserve">2020 </w:t>
      </w:r>
      <w:r>
        <w:rPr>
          <w:b/>
          <w:bCs/>
          <w:u w:val="single"/>
        </w:rPr>
        <w:t xml:space="preserve">en loopt </w:t>
      </w:r>
      <w:r w:rsidRPr="004977E8">
        <w:rPr>
          <w:b/>
          <w:bCs/>
          <w:u w:val="single"/>
        </w:rPr>
        <w:t>tot en met 3</w:t>
      </w:r>
      <w:r w:rsidRPr="004977E8">
        <w:rPr>
          <w:b/>
          <w:u w:val="single"/>
        </w:rPr>
        <w:t>1 augustus 202</w:t>
      </w:r>
      <w:r>
        <w:rPr>
          <w:b/>
          <w:u w:val="single"/>
        </w:rPr>
        <w:t>1</w:t>
      </w:r>
      <w:r>
        <w:rPr>
          <w:bCs/>
          <w:u w:val="single"/>
        </w:rPr>
        <w:t>.</w:t>
      </w:r>
    </w:p>
    <w:p w14:paraId="022FD1C1" w14:textId="0A3F4C3B" w:rsidR="00C4632E" w:rsidRPr="00C4632E" w:rsidRDefault="00074FE1" w:rsidP="00A0073A">
      <w:pPr>
        <w:pStyle w:val="KdGVierkantje2"/>
        <w:numPr>
          <w:ilvl w:val="0"/>
          <w:numId w:val="21"/>
        </w:numPr>
        <w:rPr>
          <w:lang w:val="nl-BE"/>
        </w:rPr>
      </w:pPr>
      <w:r w:rsidRPr="00855F2C">
        <w:rPr>
          <w:lang w:val="nl-BE" w:eastAsia="nl-BE"/>
        </w:rPr>
        <w:t xml:space="preserve">Een loon in functie van je kwalificaties en ervaring </w:t>
      </w:r>
      <w:r w:rsidR="009F705A" w:rsidRPr="00855F2C">
        <w:rPr>
          <w:rFonts w:cs="Arial"/>
          <w:szCs w:val="20"/>
          <w:lang w:val="nl-BE" w:eastAsia="nl-BE"/>
        </w:rPr>
        <w:t>(</w:t>
      </w:r>
      <w:proofErr w:type="spellStart"/>
      <w:r w:rsidR="00855F2C" w:rsidRPr="00C4632E">
        <w:rPr>
          <w:rFonts w:cs="Arial"/>
          <w:szCs w:val="20"/>
          <w:lang w:val="nl-BE" w:eastAsia="nl-BE"/>
        </w:rPr>
        <w:t>eqyuivalent</w:t>
      </w:r>
      <w:proofErr w:type="spellEnd"/>
      <w:r w:rsidR="00855F2C" w:rsidRPr="00C4632E">
        <w:rPr>
          <w:rFonts w:cs="Arial"/>
          <w:szCs w:val="20"/>
          <w:lang w:val="nl-BE" w:eastAsia="nl-BE"/>
        </w:rPr>
        <w:t xml:space="preserve"> van </w:t>
      </w:r>
      <w:r w:rsidR="00C13336" w:rsidRPr="00C4632E">
        <w:rPr>
          <w:rFonts w:cs="Arial"/>
          <w:szCs w:val="20"/>
          <w:lang w:val="nl-BE" w:eastAsia="nl-BE"/>
        </w:rPr>
        <w:t xml:space="preserve">barema 502 = </w:t>
      </w:r>
      <w:r w:rsidR="009F705A" w:rsidRPr="00C4632E">
        <w:rPr>
          <w:rFonts w:cs="Arial"/>
          <w:szCs w:val="20"/>
          <w:lang w:val="nl-BE" w:eastAsia="nl-BE"/>
        </w:rPr>
        <w:t>lector</w:t>
      </w:r>
      <w:r w:rsidR="00C13336" w:rsidRPr="00C4632E">
        <w:rPr>
          <w:rFonts w:cs="Arial"/>
          <w:szCs w:val="20"/>
          <w:lang w:val="nl-BE" w:eastAsia="nl-BE"/>
        </w:rPr>
        <w:t>/master</w:t>
      </w:r>
      <w:r w:rsidR="00C4632E" w:rsidRPr="00C4632E">
        <w:rPr>
          <w:rFonts w:cs="Arial"/>
          <w:szCs w:val="20"/>
          <w:lang w:val="nl-BE" w:eastAsia="nl-BE"/>
        </w:rPr>
        <w:t>)</w:t>
      </w:r>
      <w:r w:rsidR="00C13336" w:rsidRPr="00C4632E">
        <w:rPr>
          <w:rFonts w:cs="Arial"/>
          <w:szCs w:val="20"/>
          <w:lang w:val="nl-BE" w:eastAsia="nl-BE"/>
        </w:rPr>
        <w:t xml:space="preserve"> </w:t>
      </w:r>
      <w:r w:rsidR="00C4632E" w:rsidRPr="00C4632E">
        <w:rPr>
          <w:rFonts w:cs="Arial"/>
          <w:szCs w:val="20"/>
          <w:lang w:val="nl-BE" w:eastAsia="nl-BE"/>
        </w:rPr>
        <w:t>.</w:t>
      </w:r>
    </w:p>
    <w:p w14:paraId="5075974A" w14:textId="36F8CF27" w:rsidR="004A2545" w:rsidRPr="00855F2C" w:rsidRDefault="004A2545" w:rsidP="00C4632E">
      <w:pPr>
        <w:pStyle w:val="KdGVierkantje2"/>
        <w:numPr>
          <w:ilvl w:val="0"/>
          <w:numId w:val="0"/>
        </w:numPr>
        <w:ind w:left="360"/>
        <w:rPr>
          <w:lang w:val="nl-BE"/>
        </w:rPr>
      </w:pPr>
      <w:r w:rsidRPr="00855F2C">
        <w:rPr>
          <w:lang w:val="nl-BE"/>
        </w:rPr>
        <w:t xml:space="preserve">Meer informatie over de weddeschalen en barema’s, vind je op  </w:t>
      </w:r>
      <w:hyperlink r:id="rId10" w:anchor="hoger-onderwijs" w:history="1">
        <w:r w:rsidR="00B76735" w:rsidRPr="00855F2C">
          <w:rPr>
            <w:rStyle w:val="Hyperlink"/>
            <w:lang w:val="nl-BE"/>
          </w:rPr>
          <w:t>http://onderwijs.vlaanderen.be/nl/vind-je-salarisschaal#hoger-onderwijs</w:t>
        </w:r>
      </w:hyperlink>
    </w:p>
    <w:p w14:paraId="1DF54BD1" w14:textId="77777777" w:rsidR="00C4632E" w:rsidRPr="0095036F" w:rsidRDefault="00C4632E" w:rsidP="00C4632E">
      <w:pPr>
        <w:pStyle w:val="Lijstalinea"/>
        <w:numPr>
          <w:ilvl w:val="0"/>
          <w:numId w:val="21"/>
        </w:numPr>
        <w:rPr>
          <w:lang w:val="nl-BE"/>
        </w:rPr>
      </w:pPr>
      <w:r w:rsidRPr="0095036F">
        <w:rPr>
          <w:rFonts w:cs="Calibri"/>
          <w:szCs w:val="20"/>
        </w:rPr>
        <w:t>Bij KdG krijgt jouw groei alle ruimte. Ruimte voor theorie en praktijk. Ruimte voor experiment en vernieuwing. Daar sta je niet alleen voor. Elke startende docent k</w:t>
      </w:r>
      <w:r>
        <w:rPr>
          <w:rFonts w:cs="Calibri"/>
          <w:szCs w:val="20"/>
        </w:rPr>
        <w:t>an deelnemen aan</w:t>
      </w:r>
      <w:r w:rsidRPr="0095036F">
        <w:rPr>
          <w:rFonts w:cs="Calibri"/>
          <w:szCs w:val="20"/>
        </w:rPr>
        <w:t xml:space="preserve"> een aangepast professionaliseringstraject. </w:t>
      </w:r>
    </w:p>
    <w:p w14:paraId="666A4DFE" w14:textId="77777777" w:rsidR="00C4632E" w:rsidRPr="0095036F" w:rsidRDefault="00C4632E" w:rsidP="00C4632E">
      <w:pPr>
        <w:pStyle w:val="Lijstalinea"/>
        <w:numPr>
          <w:ilvl w:val="0"/>
          <w:numId w:val="21"/>
        </w:numPr>
        <w:rPr>
          <w:lang w:val="nl-BE"/>
        </w:rPr>
      </w:pPr>
      <w:r>
        <w:t>Typerende a</w:t>
      </w:r>
      <w:r w:rsidRPr="0059009A">
        <w:t>rbeidsvoorwaarden</w:t>
      </w:r>
      <w:r>
        <w:t xml:space="preserve"> binnen onze hogeschool zijn </w:t>
      </w:r>
      <w:r w:rsidRPr="0059009A">
        <w:t>flexibele werktijden, mogelijkheid tot thuis</w:t>
      </w:r>
      <w:r>
        <w:t>werken, een laptop, opleidingsmogelijkheden, lerarenkaart en</w:t>
      </w:r>
      <w:r w:rsidRPr="0059009A">
        <w:t xml:space="preserve"> </w:t>
      </w:r>
      <w:r>
        <w:t xml:space="preserve">een aantrekkelijke </w:t>
      </w:r>
      <w:r w:rsidRPr="0095036F">
        <w:t>vakantieregeling.</w:t>
      </w:r>
    </w:p>
    <w:p w14:paraId="173EE48A" w14:textId="77777777" w:rsidR="00C4632E" w:rsidRPr="0095036F" w:rsidRDefault="00C4632E" w:rsidP="00C4632E">
      <w:pPr>
        <w:pStyle w:val="Lijstalinea"/>
        <w:numPr>
          <w:ilvl w:val="0"/>
          <w:numId w:val="21"/>
        </w:numPr>
        <w:rPr>
          <w:lang w:val="nl-BE"/>
        </w:rPr>
      </w:pPr>
      <w:r w:rsidRPr="0095036F">
        <w:t>Volledige terugbetaling van woon-werkverkeer met het openbaar vervoer en/of een</w:t>
      </w:r>
      <w:r>
        <w:t xml:space="preserve"> </w:t>
      </w:r>
      <w:r w:rsidRPr="006054E2">
        <w:t>fietsvergoeding van 0,15 euro/km.</w:t>
      </w:r>
    </w:p>
    <w:p w14:paraId="62D23EBF" w14:textId="77777777" w:rsidR="00C4632E" w:rsidRDefault="00C4632E" w:rsidP="00C4632E">
      <w:pPr>
        <w:pStyle w:val="Lijstalinea"/>
        <w:numPr>
          <w:ilvl w:val="0"/>
          <w:numId w:val="21"/>
        </w:numPr>
        <w:rPr>
          <w:rFonts w:cs="Arial"/>
          <w:szCs w:val="20"/>
        </w:rPr>
      </w:pPr>
      <w:bookmarkStart w:id="0" w:name="_Hlk25932132"/>
      <w:r>
        <w:rPr>
          <w:rFonts w:cs="Arial"/>
          <w:szCs w:val="20"/>
        </w:rPr>
        <w:lastRenderedPageBreak/>
        <w:t xml:space="preserve">KdG gelooft in de passie en het talent van haar medewerkers en streeft daarbij naar gelijke kansen. Met respect voor diversiteit en een goed evenwicht tussen mannen en vrouwen, verschillende leeftijden en culturele achtergrond. Daarom nodigen we iedereen uit om zich kandidaat te stellen voor deze vacature.  </w:t>
      </w:r>
    </w:p>
    <w:bookmarkEnd w:id="0"/>
    <w:p w14:paraId="1F096D0A"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Solliciteren?</w:t>
      </w:r>
    </w:p>
    <w:p w14:paraId="47A8DFAA" w14:textId="77777777" w:rsidR="003C0682" w:rsidRDefault="003C0682" w:rsidP="003C0682">
      <w:r>
        <w:rPr>
          <w:rFonts w:cs="Arial"/>
          <w:color w:val="000000"/>
        </w:rPr>
        <w:t xml:space="preserve">Solliciteren kan enkel online via onze website </w:t>
      </w:r>
      <w:hyperlink r:id="rId11" w:history="1">
        <w:r>
          <w:rPr>
            <w:rStyle w:val="Hyperlink"/>
          </w:rPr>
          <w:t>https://www.kdg.be/vacatures</w:t>
        </w:r>
      </w:hyperlink>
    </w:p>
    <w:p w14:paraId="34995E17" w14:textId="77777777" w:rsidR="003C0682" w:rsidRDefault="003C0682" w:rsidP="003C0682">
      <w:pPr>
        <w:rPr>
          <w:rFonts w:cs="Arial"/>
          <w:b/>
          <w:color w:val="000000"/>
        </w:rPr>
      </w:pPr>
      <w:r>
        <w:rPr>
          <w:rFonts w:cs="Arial"/>
          <w:color w:val="000000"/>
        </w:rPr>
        <w:t xml:space="preserve">- klik op gewenste </w:t>
      </w:r>
      <w:r>
        <w:rPr>
          <w:rFonts w:cs="Arial"/>
          <w:b/>
          <w:color w:val="000000"/>
        </w:rPr>
        <w:t xml:space="preserve">vacature </w:t>
      </w:r>
    </w:p>
    <w:p w14:paraId="7ABB7051" w14:textId="77777777" w:rsidR="003C0682" w:rsidRDefault="003C0682" w:rsidP="003C0682">
      <w:pPr>
        <w:rPr>
          <w:rFonts w:cs="Arial"/>
          <w:color w:val="000000"/>
        </w:rPr>
      </w:pPr>
      <w:r>
        <w:rPr>
          <w:rFonts w:cs="Arial"/>
          <w:b/>
          <w:color w:val="000000"/>
        </w:rPr>
        <w:t>- solliciteer online</w:t>
      </w:r>
      <w:r>
        <w:rPr>
          <w:rFonts w:cs="Arial"/>
          <w:color w:val="000000"/>
        </w:rPr>
        <w:t xml:space="preserve"> onderaan de pagina</w:t>
      </w:r>
    </w:p>
    <w:p w14:paraId="03D0DD13" w14:textId="77777777" w:rsidR="003C0682" w:rsidRDefault="003C0682" w:rsidP="003C0682">
      <w:pPr>
        <w:rPr>
          <w:rFonts w:cs="Arial"/>
          <w:color w:val="000000"/>
        </w:rPr>
      </w:pPr>
      <w:r>
        <w:rPr>
          <w:rFonts w:cs="Arial"/>
          <w:color w:val="000000"/>
        </w:rPr>
        <w:t xml:space="preserve">- vul het sollicitatieformulier in en voeg een </w:t>
      </w:r>
      <w:r>
        <w:rPr>
          <w:rFonts w:cs="Arial"/>
          <w:b/>
          <w:color w:val="000000"/>
        </w:rPr>
        <w:t>uitgebreide motivatie &amp; je cv</w:t>
      </w:r>
      <w:r>
        <w:rPr>
          <w:rFonts w:cs="Arial"/>
          <w:color w:val="000000"/>
        </w:rPr>
        <w:t xml:space="preserve"> toe als bijlage </w:t>
      </w:r>
    </w:p>
    <w:p w14:paraId="7EBDC8F0" w14:textId="77777777" w:rsidR="00892BC3" w:rsidRDefault="00892BC3" w:rsidP="006213A9">
      <w:pPr>
        <w:rPr>
          <w:rFonts w:cs="Arial"/>
          <w:color w:val="000000"/>
        </w:rPr>
      </w:pPr>
    </w:p>
    <w:p w14:paraId="51D29161" w14:textId="6195CD1D" w:rsidR="00892BC3" w:rsidRDefault="006213A9" w:rsidP="006213A9">
      <w:pPr>
        <w:rPr>
          <w:rFonts w:cs="Arial"/>
          <w:b/>
        </w:rPr>
      </w:pPr>
      <w:r w:rsidRPr="00265F37">
        <w:rPr>
          <w:rFonts w:cs="Arial"/>
          <w:color w:val="000000"/>
        </w:rPr>
        <w:t xml:space="preserve">De sollicitatieperiode loopt tot en </w:t>
      </w:r>
      <w:r w:rsidR="00C4632E">
        <w:rPr>
          <w:rFonts w:cs="Arial"/>
        </w:rPr>
        <w:t xml:space="preserve">met </w:t>
      </w:r>
      <w:r w:rsidR="00C4632E" w:rsidRPr="00C4632E">
        <w:rPr>
          <w:rFonts w:cs="Arial"/>
          <w:b/>
          <w:bCs/>
          <w:u w:val="single"/>
        </w:rPr>
        <w:t>4 juni 2020</w:t>
      </w:r>
      <w:r w:rsidR="00892BC3">
        <w:rPr>
          <w:rFonts w:cs="Arial"/>
          <w:b/>
        </w:rPr>
        <w:t>:</w:t>
      </w:r>
    </w:p>
    <w:p w14:paraId="16200930" w14:textId="77777777" w:rsidR="00892BC3" w:rsidRDefault="00892BC3" w:rsidP="006213A9">
      <w:pPr>
        <w:rPr>
          <w:rFonts w:cs="Arial"/>
        </w:rPr>
      </w:pPr>
      <w:r>
        <w:rPr>
          <w:rFonts w:cs="Arial"/>
        </w:rPr>
        <w:t xml:space="preserve">- </w:t>
      </w:r>
      <w:r w:rsidR="006213A9" w:rsidRPr="00265F37">
        <w:rPr>
          <w:rFonts w:cs="Arial"/>
        </w:rPr>
        <w:t>De 1</w:t>
      </w:r>
      <w:r w:rsidR="006213A9" w:rsidRPr="00265F37">
        <w:rPr>
          <w:rFonts w:cs="Arial"/>
          <w:vertAlign w:val="superscript"/>
        </w:rPr>
        <w:t>ste</w:t>
      </w:r>
      <w:r w:rsidR="006213A9" w:rsidRPr="00265F37">
        <w:rPr>
          <w:rFonts w:cs="Arial"/>
        </w:rPr>
        <w:t xml:space="preserve"> selectieronde gebeurt op basis van de ingezonden kandidaturen </w:t>
      </w:r>
    </w:p>
    <w:p w14:paraId="660D2CD5" w14:textId="06DB3FD4" w:rsidR="006213A9" w:rsidRDefault="00892BC3" w:rsidP="006213A9">
      <w:pPr>
        <w:rPr>
          <w:rFonts w:cs="Arial"/>
        </w:rPr>
      </w:pPr>
      <w:r>
        <w:rPr>
          <w:rFonts w:cs="Arial"/>
        </w:rPr>
        <w:t xml:space="preserve">- </w:t>
      </w:r>
      <w:r w:rsidR="006213A9" w:rsidRPr="00265F37">
        <w:rPr>
          <w:rFonts w:cs="Arial"/>
        </w:rPr>
        <w:t>De 2</w:t>
      </w:r>
      <w:r w:rsidR="006213A9" w:rsidRPr="00265F37">
        <w:rPr>
          <w:rFonts w:cs="Arial"/>
          <w:vertAlign w:val="superscript"/>
        </w:rPr>
        <w:t>de</w:t>
      </w:r>
      <w:r w:rsidR="006213A9" w:rsidRPr="00265F37">
        <w:rPr>
          <w:rFonts w:cs="Arial"/>
        </w:rPr>
        <w:t xml:space="preserve"> ronde bestaat uit een selectie-interview</w:t>
      </w:r>
      <w:r>
        <w:rPr>
          <w:rFonts w:cs="Arial"/>
        </w:rPr>
        <w:t xml:space="preserve"> (op </w:t>
      </w:r>
      <w:r w:rsidR="00C4632E">
        <w:rPr>
          <w:rFonts w:cs="Arial"/>
        </w:rPr>
        <w:t>11 of 15 juni 2020</w:t>
      </w:r>
      <w:r>
        <w:rPr>
          <w:rFonts w:cs="Arial"/>
        </w:rPr>
        <w:t>)</w:t>
      </w:r>
    </w:p>
    <w:p w14:paraId="227DE2A3"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Meer informatie?</w:t>
      </w:r>
    </w:p>
    <w:p w14:paraId="526C5956" w14:textId="77777777" w:rsidR="00B90C96" w:rsidRDefault="00B90C96" w:rsidP="006213A9">
      <w:pPr>
        <w:rPr>
          <w:color w:val="1F497D"/>
        </w:rPr>
      </w:pPr>
      <w:r>
        <w:rPr>
          <w:rFonts w:cs="Arial"/>
          <w:szCs w:val="20"/>
        </w:rPr>
        <w:t xml:space="preserve">Meer </w:t>
      </w:r>
      <w:r w:rsidRPr="0030512B">
        <w:rPr>
          <w:rFonts w:cs="Arial"/>
          <w:szCs w:val="20"/>
        </w:rPr>
        <w:t>gedetailleerde informa</w:t>
      </w:r>
      <w:r>
        <w:rPr>
          <w:rFonts w:cs="Arial"/>
          <w:szCs w:val="20"/>
        </w:rPr>
        <w:t xml:space="preserve">tie over de opleidingsonderdelen lees je op onze website: </w:t>
      </w:r>
      <w:hyperlink r:id="rId12" w:history="1">
        <w:r w:rsidR="003C0682">
          <w:rPr>
            <w:rStyle w:val="Hyperlink"/>
          </w:rPr>
          <w:t>http://ects.kdg.be/</w:t>
        </w:r>
      </w:hyperlink>
    </w:p>
    <w:p w14:paraId="21AC1515" w14:textId="77777777" w:rsidR="003C0682" w:rsidRDefault="003C0682" w:rsidP="006213A9">
      <w:pPr>
        <w:rPr>
          <w:rFonts w:cs="Arial"/>
          <w:color w:val="000000"/>
        </w:rPr>
      </w:pPr>
    </w:p>
    <w:p w14:paraId="54F83FDC" w14:textId="77777777" w:rsidR="00C4632E" w:rsidRDefault="00C4632E" w:rsidP="00C4632E">
      <w:r w:rsidRPr="00265F37">
        <w:rPr>
          <w:rFonts w:cs="Arial"/>
          <w:color w:val="000000"/>
        </w:rPr>
        <w:t xml:space="preserve">Meer informatie over deze vacature </w:t>
      </w:r>
      <w:r>
        <w:rPr>
          <w:rFonts w:cs="Arial"/>
          <w:color w:val="000000"/>
        </w:rPr>
        <w:t>kun</w:t>
      </w:r>
      <w:r w:rsidRPr="00265F37">
        <w:rPr>
          <w:rFonts w:cs="Arial"/>
          <w:color w:val="000000"/>
        </w:rPr>
        <w:t xml:space="preserve"> je bekomen bij </w:t>
      </w:r>
      <w:r>
        <w:t xml:space="preserve">Dietlinde Willockx, hoofd Expertisecentrum Pedagogische Ondersteuning in Kinderopvang en School op </w:t>
      </w:r>
      <w:r>
        <w:rPr>
          <w:rFonts w:eastAsiaTheme="minorEastAsia"/>
          <w:noProof/>
          <w:szCs w:val="20"/>
        </w:rPr>
        <w:t xml:space="preserve">03 613 15 28 of </w:t>
      </w:r>
      <w:hyperlink r:id="rId13" w:history="1">
        <w:r w:rsidRPr="00B975E2">
          <w:rPr>
            <w:rStyle w:val="Hyperlink"/>
            <w:rFonts w:eastAsiaTheme="minorEastAsia"/>
            <w:noProof/>
            <w:szCs w:val="20"/>
          </w:rPr>
          <w:t>dietlinde.willockx@kdg.be</w:t>
        </w:r>
      </w:hyperlink>
      <w:r>
        <w:rPr>
          <w:rFonts w:eastAsiaTheme="minorEastAsia"/>
          <w:noProof/>
          <w:szCs w:val="20"/>
        </w:rPr>
        <w:t xml:space="preserve"> en bij</w:t>
      </w:r>
      <w:r w:rsidRPr="00265F37">
        <w:rPr>
          <w:rFonts w:cs="Arial"/>
          <w:color w:val="000000"/>
        </w:rPr>
        <w:t xml:space="preserve"> </w:t>
      </w:r>
      <w:r>
        <w:rPr>
          <w:rFonts w:cs="Arial"/>
          <w:color w:val="000000"/>
        </w:rPr>
        <w:t>Lien Werbrouck, Opleidingshoofd Pedagogie van het jonge kind,</w:t>
      </w:r>
      <w:r w:rsidRPr="00265F37">
        <w:rPr>
          <w:rFonts w:cs="Arial"/>
          <w:color w:val="000000"/>
        </w:rPr>
        <w:t xml:space="preserve"> via</w:t>
      </w:r>
      <w:r>
        <w:rPr>
          <w:rFonts w:cs="Arial"/>
          <w:color w:val="000000"/>
        </w:rPr>
        <w:t xml:space="preserve"> 03 613 13 20  </w:t>
      </w:r>
      <w:r w:rsidRPr="00074FE1">
        <w:rPr>
          <w:rFonts w:cs="Arial"/>
          <w:color w:val="000000"/>
        </w:rPr>
        <w:t>of</w:t>
      </w:r>
      <w:r w:rsidRPr="00265F37">
        <w:rPr>
          <w:rFonts w:cs="Arial"/>
          <w:color w:val="000000"/>
        </w:rPr>
        <w:t xml:space="preserve"> </w:t>
      </w:r>
      <w:hyperlink r:id="rId14" w:history="1">
        <w:r w:rsidRPr="008B01D3">
          <w:rPr>
            <w:rStyle w:val="Hyperlink"/>
          </w:rPr>
          <w:t>lien.werbrouck@kdg.be</w:t>
        </w:r>
      </w:hyperlink>
      <w:r>
        <w:t>.</w:t>
      </w:r>
    </w:p>
    <w:p w14:paraId="70F3CBFC" w14:textId="77777777" w:rsidR="006213A9" w:rsidRPr="00C4632E" w:rsidRDefault="006213A9" w:rsidP="006213A9">
      <w:pPr>
        <w:rPr>
          <w:szCs w:val="18"/>
        </w:rPr>
      </w:pPr>
    </w:p>
    <w:p w14:paraId="53E5861F" w14:textId="77777777" w:rsidR="005C1CA3" w:rsidRPr="006213A9" w:rsidRDefault="006213A9" w:rsidP="006213A9">
      <w:pPr>
        <w:rPr>
          <w:rFonts w:cs="Arial"/>
          <w:sz w:val="18"/>
          <w:szCs w:val="18"/>
        </w:rPr>
      </w:pPr>
      <w:r>
        <w:rPr>
          <w:rFonts w:cs="Arial"/>
          <w:color w:val="000000"/>
        </w:rPr>
        <w:t xml:space="preserve">Heb je assistentie nodig bij het posten van je kandidatuur? </w:t>
      </w:r>
      <w:r w:rsidR="00892BC3">
        <w:rPr>
          <w:rFonts w:cs="Arial"/>
          <w:color w:val="000000"/>
        </w:rPr>
        <w:t>We helpen je graag verder! C</w:t>
      </w:r>
      <w:r>
        <w:rPr>
          <w:rFonts w:cs="Arial"/>
          <w:color w:val="000000"/>
        </w:rPr>
        <w:t>ontacteer de dienst HR</w:t>
      </w:r>
      <w:r>
        <w:rPr>
          <w:rFonts w:cs="Arial"/>
          <w:szCs w:val="20"/>
        </w:rPr>
        <w:t xml:space="preserve">, via 03 613 13 36 of </w:t>
      </w:r>
      <w:hyperlink r:id="rId15" w:history="1">
        <w:r w:rsidRPr="00F47A46">
          <w:rPr>
            <w:rStyle w:val="Hyperlink"/>
            <w:rFonts w:cs="Arial"/>
            <w:szCs w:val="20"/>
          </w:rPr>
          <w:t>hr@kdg.be</w:t>
        </w:r>
      </w:hyperlink>
      <w:r>
        <w:rPr>
          <w:rFonts w:cs="Arial"/>
          <w:szCs w:val="20"/>
        </w:rPr>
        <w:t xml:space="preserve">. </w:t>
      </w:r>
      <w:r>
        <w:rPr>
          <w:rFonts w:cs="Arial"/>
          <w:sz w:val="18"/>
          <w:szCs w:val="18"/>
        </w:rPr>
        <w:t xml:space="preserve"> </w:t>
      </w:r>
    </w:p>
    <w:sectPr w:rsidR="005C1CA3" w:rsidRPr="006213A9" w:rsidSect="00F95231">
      <w:headerReference w:type="default" r:id="rId16"/>
      <w:footerReference w:type="default" r:id="rId17"/>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CB27" w14:textId="77777777" w:rsidR="00B93E85" w:rsidRDefault="00B93E85" w:rsidP="00BC4BC3">
      <w:r>
        <w:separator/>
      </w:r>
    </w:p>
  </w:endnote>
  <w:endnote w:type="continuationSeparator" w:id="0">
    <w:p w14:paraId="389B6BB7" w14:textId="77777777" w:rsidR="00B93E85" w:rsidRDefault="00B93E85"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9DCF"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36B26E0D" wp14:editId="7634CC86">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5DBC8D88" w14:textId="77777777" w:rsidTr="001E1FE1">
                            <w:tc>
                              <w:tcPr>
                                <w:tcW w:w="7797" w:type="dxa"/>
                              </w:tcPr>
                              <w:p w14:paraId="73D9ACF8"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5BD1FB75" w14:textId="77777777" w:rsidTr="004C4F06">
                                  <w:tc>
                                    <w:tcPr>
                                      <w:tcW w:w="8459" w:type="dxa"/>
                                    </w:tcPr>
                                    <w:p w14:paraId="00CDA421" w14:textId="6A0DBCD1" w:rsidR="004C4F06" w:rsidRPr="008F04E0" w:rsidRDefault="00C4632E" w:rsidP="0059009A">
                                      <w:pPr>
                                        <w:pStyle w:val="Voettekst"/>
                                        <w:rPr>
                                          <w:lang w:val="nl-BE"/>
                                        </w:rPr>
                                      </w:pPr>
                                      <w:r>
                                        <w:rPr>
                                          <w:sz w:val="14"/>
                                          <w:szCs w:val="14"/>
                                          <w:lang w:val="nl-BE"/>
                                        </w:rPr>
                                        <w:t>2020</w:t>
                                      </w:r>
                                      <w:r w:rsidR="004C4F06" w:rsidRPr="008F04E0">
                                        <w:rPr>
                                          <w:sz w:val="14"/>
                                          <w:szCs w:val="14"/>
                                          <w:lang w:val="nl-BE"/>
                                        </w:rPr>
                                        <w:t>/</w:t>
                                      </w:r>
                                      <w:r>
                                        <w:rPr>
                                          <w:sz w:val="14"/>
                                          <w:szCs w:val="14"/>
                                          <w:lang w:val="nl-BE"/>
                                        </w:rPr>
                                        <w:t>032</w:t>
                                      </w:r>
                                      <w:r w:rsidR="004C4F06" w:rsidRPr="008F04E0">
                                        <w:rPr>
                                          <w:sz w:val="14"/>
                                          <w:szCs w:val="14"/>
                                          <w:lang w:val="nl-BE"/>
                                        </w:rPr>
                                        <w:t>/</w:t>
                                      </w:r>
                                      <w:r>
                                        <w:rPr>
                                          <w:sz w:val="14"/>
                                          <w:szCs w:val="14"/>
                                          <w:lang w:val="nl-BE"/>
                                        </w:rPr>
                                        <w:t>WEG</w:t>
                                      </w:r>
                                      <w:r w:rsidR="004C4F06" w:rsidRPr="008F04E0">
                                        <w:rPr>
                                          <w:sz w:val="14"/>
                                          <w:szCs w:val="14"/>
                                          <w:lang w:val="nl-BE"/>
                                        </w:rPr>
                                        <w:t>/</w:t>
                                      </w:r>
                                      <w:r>
                                        <w:rPr>
                                          <w:sz w:val="14"/>
                                          <w:szCs w:val="14"/>
                                          <w:lang w:val="nl-BE"/>
                                        </w:rPr>
                                        <w:t>PJK</w:t>
                                      </w:r>
                                      <w:r w:rsidR="0068471F" w:rsidRPr="008F04E0">
                                        <w:rPr>
                                          <w:sz w:val="14"/>
                                          <w:szCs w:val="14"/>
                                          <w:lang w:val="nl-BE"/>
                                        </w:rPr>
                                        <w:t xml:space="preserve"> – publicatiedatum</w:t>
                                      </w:r>
                                      <w:r>
                                        <w:rPr>
                                          <w:sz w:val="14"/>
                                          <w:szCs w:val="14"/>
                                          <w:lang w:val="nl-BE"/>
                                        </w:rPr>
                                        <w:t>: 20/05/2020</w:t>
                                      </w:r>
                                    </w:p>
                                  </w:tc>
                                  <w:tc>
                                    <w:tcPr>
                                      <w:tcW w:w="690" w:type="dxa"/>
                                    </w:tcPr>
                                    <w:p w14:paraId="6C1E272E" w14:textId="77777777" w:rsidR="004C4F06" w:rsidRDefault="004C4F06" w:rsidP="001E1FE1">
                                      <w:pPr>
                                        <w:pStyle w:val="Voettekst"/>
                                        <w:ind w:left="-108"/>
                                        <w:rPr>
                                          <w:i/>
                                          <w:noProof/>
                                          <w:color w:val="2D2C7C"/>
                                        </w:rPr>
                                      </w:pPr>
                                    </w:p>
                                  </w:tc>
                                </w:tr>
                              </w:tbl>
                              <w:p w14:paraId="21A8A487" w14:textId="77777777" w:rsidR="004C4F06" w:rsidRDefault="004C4F06" w:rsidP="001E1FE1">
                                <w:pPr>
                                  <w:ind w:firstLine="708"/>
                                  <w:jc w:val="right"/>
                                </w:pPr>
                              </w:p>
                            </w:tc>
                          </w:tr>
                        </w:tbl>
                        <w:p w14:paraId="258E86FB" w14:textId="77777777"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26E0D"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Ii6wEAAL8DAAAOAAAAZHJzL2Uyb0RvYy54bWysU1Fv0zAQfkfiP1h+p2laMUb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5DBC8D88" w14:textId="77777777" w:rsidTr="001E1FE1">
                      <w:tc>
                        <w:tcPr>
                          <w:tcW w:w="7797" w:type="dxa"/>
                        </w:tcPr>
                        <w:p w14:paraId="73D9ACF8"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5BD1FB75" w14:textId="77777777" w:rsidTr="004C4F06">
                            <w:tc>
                              <w:tcPr>
                                <w:tcW w:w="8459" w:type="dxa"/>
                              </w:tcPr>
                              <w:p w14:paraId="00CDA421" w14:textId="6A0DBCD1" w:rsidR="004C4F06" w:rsidRPr="008F04E0" w:rsidRDefault="00C4632E" w:rsidP="0059009A">
                                <w:pPr>
                                  <w:pStyle w:val="Voettekst"/>
                                  <w:rPr>
                                    <w:lang w:val="nl-BE"/>
                                  </w:rPr>
                                </w:pPr>
                                <w:r>
                                  <w:rPr>
                                    <w:sz w:val="14"/>
                                    <w:szCs w:val="14"/>
                                    <w:lang w:val="nl-BE"/>
                                  </w:rPr>
                                  <w:t>2020</w:t>
                                </w:r>
                                <w:r w:rsidR="004C4F06" w:rsidRPr="008F04E0">
                                  <w:rPr>
                                    <w:sz w:val="14"/>
                                    <w:szCs w:val="14"/>
                                    <w:lang w:val="nl-BE"/>
                                  </w:rPr>
                                  <w:t>/</w:t>
                                </w:r>
                                <w:r>
                                  <w:rPr>
                                    <w:sz w:val="14"/>
                                    <w:szCs w:val="14"/>
                                    <w:lang w:val="nl-BE"/>
                                  </w:rPr>
                                  <w:t>032</w:t>
                                </w:r>
                                <w:r w:rsidR="004C4F06" w:rsidRPr="008F04E0">
                                  <w:rPr>
                                    <w:sz w:val="14"/>
                                    <w:szCs w:val="14"/>
                                    <w:lang w:val="nl-BE"/>
                                  </w:rPr>
                                  <w:t>/</w:t>
                                </w:r>
                                <w:r>
                                  <w:rPr>
                                    <w:sz w:val="14"/>
                                    <w:szCs w:val="14"/>
                                    <w:lang w:val="nl-BE"/>
                                  </w:rPr>
                                  <w:t>WEG</w:t>
                                </w:r>
                                <w:r w:rsidR="004C4F06" w:rsidRPr="008F04E0">
                                  <w:rPr>
                                    <w:sz w:val="14"/>
                                    <w:szCs w:val="14"/>
                                    <w:lang w:val="nl-BE"/>
                                  </w:rPr>
                                  <w:t>/</w:t>
                                </w:r>
                                <w:r>
                                  <w:rPr>
                                    <w:sz w:val="14"/>
                                    <w:szCs w:val="14"/>
                                    <w:lang w:val="nl-BE"/>
                                  </w:rPr>
                                  <w:t>PJK</w:t>
                                </w:r>
                                <w:r w:rsidR="0068471F" w:rsidRPr="008F04E0">
                                  <w:rPr>
                                    <w:sz w:val="14"/>
                                    <w:szCs w:val="14"/>
                                    <w:lang w:val="nl-BE"/>
                                  </w:rPr>
                                  <w:t xml:space="preserve"> – publicatiedatum</w:t>
                                </w:r>
                                <w:r>
                                  <w:rPr>
                                    <w:sz w:val="14"/>
                                    <w:szCs w:val="14"/>
                                    <w:lang w:val="nl-BE"/>
                                  </w:rPr>
                                  <w:t>: 20/05/2020</w:t>
                                </w:r>
                              </w:p>
                            </w:tc>
                            <w:tc>
                              <w:tcPr>
                                <w:tcW w:w="690" w:type="dxa"/>
                              </w:tcPr>
                              <w:p w14:paraId="6C1E272E" w14:textId="77777777" w:rsidR="004C4F06" w:rsidRDefault="004C4F06" w:rsidP="001E1FE1">
                                <w:pPr>
                                  <w:pStyle w:val="Voettekst"/>
                                  <w:ind w:left="-108"/>
                                  <w:rPr>
                                    <w:i/>
                                    <w:noProof/>
                                    <w:color w:val="2D2C7C"/>
                                  </w:rPr>
                                </w:pPr>
                              </w:p>
                            </w:tc>
                          </w:tr>
                        </w:tbl>
                        <w:p w14:paraId="21A8A487" w14:textId="77777777" w:rsidR="004C4F06" w:rsidRDefault="004C4F06" w:rsidP="001E1FE1">
                          <w:pPr>
                            <w:ind w:firstLine="708"/>
                            <w:jc w:val="right"/>
                          </w:pPr>
                        </w:p>
                      </w:tc>
                    </w:tr>
                  </w:tbl>
                  <w:p w14:paraId="258E86FB" w14:textId="77777777" w:rsidR="00622C9E" w:rsidRPr="009F0BA1" w:rsidRDefault="00622C9E" w:rsidP="004D679C">
                    <w:pPr>
                      <w:pStyle w:val="KdGFoote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62972EC8" wp14:editId="5CEAA378">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A11347"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308E1341" wp14:editId="5585643A">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4BE02"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593A0B85"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8E1341"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" filled="f" stroked="f">
              <v:textbox>
                <w:txbxContent>
                  <w:p w14:paraId="2544BE02"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593A0B85"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4F64" w14:textId="77777777" w:rsidR="00B93E85" w:rsidRDefault="00B93E85" w:rsidP="00BC4BC3">
      <w:r>
        <w:separator/>
      </w:r>
    </w:p>
  </w:footnote>
  <w:footnote w:type="continuationSeparator" w:id="0">
    <w:p w14:paraId="48DEEC4D" w14:textId="77777777" w:rsidR="00B93E85" w:rsidRDefault="00B93E85"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834E" w14:textId="77777777"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11B068C6" wp14:editId="37B02083">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7ADC1E59" wp14:editId="69853796">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62E713"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DC1E59"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7962E713" w14:textId="77777777" w:rsidR="00622C9E" w:rsidRPr="00BD3A60" w:rsidRDefault="00622C9E" w:rsidP="003C45F1">
                    <w:pPr>
                      <w:rPr>
                        <w:noProof/>
                        <w:lang w:val="en-US" w:eastAsia="en-US"/>
                      </w:rPr>
                    </w:pPr>
                  </w:p>
                </w:txbxContent>
              </v:textbox>
              <w10:wrap type="square"/>
            </v:shape>
          </w:pict>
        </mc:Fallback>
      </mc:AlternateContent>
    </w:r>
    <w:r w:rsidR="00C84E84">
      <w:rPr>
        <w:smallCaps/>
        <w:color w:val="FFFFFF" w:themeColor="background1"/>
        <w:highlight w:val="black"/>
      </w:rPr>
      <w:t>e</w:t>
    </w:r>
    <w:r w:rsidR="00B044E1">
      <w:rPr>
        <w:smallCaps/>
        <w:color w:val="FFFFFF" w:themeColor="background1"/>
        <w:highlight w:val="black"/>
      </w:rPr>
      <w:t>x</w:t>
    </w:r>
    <w:r w:rsidR="006F05D9" w:rsidRPr="006F05D9">
      <w:rPr>
        <w:smallCaps/>
        <w:color w:val="FFFFFF" w:themeColor="background1"/>
        <w:highlight w:val="black"/>
      </w:rPr>
      <w:t>terne vacature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1"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86761EC"/>
    <w:multiLevelType w:val="hybridMultilevel"/>
    <w:tmpl w:val="E4C624CE"/>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3"/>
  </w:num>
  <w:num w:numId="7">
    <w:abstractNumId w:val="12"/>
  </w:num>
  <w:num w:numId="8">
    <w:abstractNumId w:val="7"/>
  </w:num>
  <w:num w:numId="9">
    <w:abstractNumId w:val="6"/>
  </w:num>
  <w:num w:numId="10">
    <w:abstractNumId w:val="4"/>
  </w:num>
  <w:num w:numId="11">
    <w:abstractNumId w:val="2"/>
  </w:num>
  <w:num w:numId="12">
    <w:abstractNumId w:val="11"/>
  </w:num>
  <w:num w:numId="13">
    <w:abstractNumId w:val="0"/>
  </w:num>
  <w:num w:numId="14">
    <w:abstractNumId w:val="0"/>
  </w:num>
  <w:num w:numId="15">
    <w:abstractNumId w:val="2"/>
  </w:num>
  <w:num w:numId="16">
    <w:abstractNumId w:val="11"/>
  </w:num>
  <w:num w:numId="17">
    <w:abstractNumId w:val="8"/>
  </w:num>
  <w:num w:numId="18">
    <w:abstractNumId w:val="5"/>
  </w:num>
  <w:num w:numId="19">
    <w:abstractNumId w:val="13"/>
  </w:num>
  <w:num w:numId="20">
    <w:abstractNumId w:val="10"/>
  </w:num>
  <w:num w:numId="21">
    <w:abstractNumId w:val="1"/>
  </w:num>
  <w:num w:numId="22">
    <w:abstractNumId w:val="2"/>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84"/>
    <w:rsid w:val="00011276"/>
    <w:rsid w:val="00020990"/>
    <w:rsid w:val="00040B65"/>
    <w:rsid w:val="0004122F"/>
    <w:rsid w:val="00041D08"/>
    <w:rsid w:val="000436D2"/>
    <w:rsid w:val="00047A79"/>
    <w:rsid w:val="00050B2E"/>
    <w:rsid w:val="0005535D"/>
    <w:rsid w:val="00057449"/>
    <w:rsid w:val="00074FE1"/>
    <w:rsid w:val="00084335"/>
    <w:rsid w:val="000B28FE"/>
    <w:rsid w:val="000B2F64"/>
    <w:rsid w:val="000D6DEC"/>
    <w:rsid w:val="000D7105"/>
    <w:rsid w:val="000E2A68"/>
    <w:rsid w:val="000E7433"/>
    <w:rsid w:val="00103726"/>
    <w:rsid w:val="001238AF"/>
    <w:rsid w:val="0015380F"/>
    <w:rsid w:val="001907E9"/>
    <w:rsid w:val="001B03E4"/>
    <w:rsid w:val="001B09CE"/>
    <w:rsid w:val="001C6D5C"/>
    <w:rsid w:val="001D00B2"/>
    <w:rsid w:val="001E671A"/>
    <w:rsid w:val="001F2FE0"/>
    <w:rsid w:val="00222E6F"/>
    <w:rsid w:val="00233F43"/>
    <w:rsid w:val="00242FEC"/>
    <w:rsid w:val="002631D7"/>
    <w:rsid w:val="002649A1"/>
    <w:rsid w:val="002822FC"/>
    <w:rsid w:val="0028352E"/>
    <w:rsid w:val="00284E87"/>
    <w:rsid w:val="00291702"/>
    <w:rsid w:val="0029521E"/>
    <w:rsid w:val="002B204D"/>
    <w:rsid w:val="002B7219"/>
    <w:rsid w:val="002D69E2"/>
    <w:rsid w:val="002E2B95"/>
    <w:rsid w:val="002F73F0"/>
    <w:rsid w:val="00314357"/>
    <w:rsid w:val="00315058"/>
    <w:rsid w:val="00317587"/>
    <w:rsid w:val="00336CCB"/>
    <w:rsid w:val="003372A8"/>
    <w:rsid w:val="00337A7B"/>
    <w:rsid w:val="00342F05"/>
    <w:rsid w:val="00342F34"/>
    <w:rsid w:val="00345B48"/>
    <w:rsid w:val="003560E1"/>
    <w:rsid w:val="0037235A"/>
    <w:rsid w:val="003832EE"/>
    <w:rsid w:val="00386970"/>
    <w:rsid w:val="0039185A"/>
    <w:rsid w:val="00394BC6"/>
    <w:rsid w:val="003C0682"/>
    <w:rsid w:val="003C189B"/>
    <w:rsid w:val="003C45F1"/>
    <w:rsid w:val="003D6DBF"/>
    <w:rsid w:val="00401449"/>
    <w:rsid w:val="004303F7"/>
    <w:rsid w:val="00440220"/>
    <w:rsid w:val="00443730"/>
    <w:rsid w:val="00453D2C"/>
    <w:rsid w:val="00453DAB"/>
    <w:rsid w:val="00470480"/>
    <w:rsid w:val="004728EA"/>
    <w:rsid w:val="00472B13"/>
    <w:rsid w:val="004A2545"/>
    <w:rsid w:val="004B25C9"/>
    <w:rsid w:val="004B5BF0"/>
    <w:rsid w:val="004C4F06"/>
    <w:rsid w:val="004D679C"/>
    <w:rsid w:val="004E70C2"/>
    <w:rsid w:val="004F1684"/>
    <w:rsid w:val="004F217B"/>
    <w:rsid w:val="004F488C"/>
    <w:rsid w:val="00532CA2"/>
    <w:rsid w:val="00534434"/>
    <w:rsid w:val="00535B07"/>
    <w:rsid w:val="00540C9B"/>
    <w:rsid w:val="00580898"/>
    <w:rsid w:val="00583327"/>
    <w:rsid w:val="0059009A"/>
    <w:rsid w:val="00591260"/>
    <w:rsid w:val="005C1CA3"/>
    <w:rsid w:val="005C27E9"/>
    <w:rsid w:val="005D416E"/>
    <w:rsid w:val="005E0316"/>
    <w:rsid w:val="005F12FE"/>
    <w:rsid w:val="00600F23"/>
    <w:rsid w:val="0060285C"/>
    <w:rsid w:val="00603AFC"/>
    <w:rsid w:val="00613FA3"/>
    <w:rsid w:val="00615F18"/>
    <w:rsid w:val="006213A9"/>
    <w:rsid w:val="00622C9E"/>
    <w:rsid w:val="00662F46"/>
    <w:rsid w:val="00676302"/>
    <w:rsid w:val="006815F1"/>
    <w:rsid w:val="0068471F"/>
    <w:rsid w:val="00685C20"/>
    <w:rsid w:val="006971CE"/>
    <w:rsid w:val="006A4AF6"/>
    <w:rsid w:val="006A4B82"/>
    <w:rsid w:val="006C6B2D"/>
    <w:rsid w:val="006D5B41"/>
    <w:rsid w:val="006F05D9"/>
    <w:rsid w:val="006F2929"/>
    <w:rsid w:val="0070385E"/>
    <w:rsid w:val="00704096"/>
    <w:rsid w:val="007175A0"/>
    <w:rsid w:val="00717FD9"/>
    <w:rsid w:val="00725A4A"/>
    <w:rsid w:val="007349D0"/>
    <w:rsid w:val="00734A7D"/>
    <w:rsid w:val="007419E3"/>
    <w:rsid w:val="00764FBD"/>
    <w:rsid w:val="00775274"/>
    <w:rsid w:val="0078143D"/>
    <w:rsid w:val="0079508B"/>
    <w:rsid w:val="007A3109"/>
    <w:rsid w:val="007B5243"/>
    <w:rsid w:val="007C1567"/>
    <w:rsid w:val="007C42C1"/>
    <w:rsid w:val="007C781F"/>
    <w:rsid w:val="007D5BA0"/>
    <w:rsid w:val="00805996"/>
    <w:rsid w:val="00811661"/>
    <w:rsid w:val="008453DD"/>
    <w:rsid w:val="00855F2C"/>
    <w:rsid w:val="00862895"/>
    <w:rsid w:val="00873B80"/>
    <w:rsid w:val="0089115F"/>
    <w:rsid w:val="00892BC3"/>
    <w:rsid w:val="008B2772"/>
    <w:rsid w:val="008B6B6A"/>
    <w:rsid w:val="008C1B97"/>
    <w:rsid w:val="008C39B7"/>
    <w:rsid w:val="008C4531"/>
    <w:rsid w:val="008E547D"/>
    <w:rsid w:val="008F04E0"/>
    <w:rsid w:val="008F122A"/>
    <w:rsid w:val="00901BE9"/>
    <w:rsid w:val="009021E5"/>
    <w:rsid w:val="00902305"/>
    <w:rsid w:val="00922CA5"/>
    <w:rsid w:val="00934850"/>
    <w:rsid w:val="00942E46"/>
    <w:rsid w:val="0094430B"/>
    <w:rsid w:val="00950B49"/>
    <w:rsid w:val="00972FA4"/>
    <w:rsid w:val="00981B54"/>
    <w:rsid w:val="00996966"/>
    <w:rsid w:val="009A6C60"/>
    <w:rsid w:val="009B4FD3"/>
    <w:rsid w:val="009C7E7E"/>
    <w:rsid w:val="009E1D4B"/>
    <w:rsid w:val="009E2781"/>
    <w:rsid w:val="009F0BA1"/>
    <w:rsid w:val="009F705A"/>
    <w:rsid w:val="00A033F5"/>
    <w:rsid w:val="00A23A36"/>
    <w:rsid w:val="00A32D67"/>
    <w:rsid w:val="00A42CED"/>
    <w:rsid w:val="00A45378"/>
    <w:rsid w:val="00A461F1"/>
    <w:rsid w:val="00A515E3"/>
    <w:rsid w:val="00A761C1"/>
    <w:rsid w:val="00A82C17"/>
    <w:rsid w:val="00A8347E"/>
    <w:rsid w:val="00A954F3"/>
    <w:rsid w:val="00AB1818"/>
    <w:rsid w:val="00AB741D"/>
    <w:rsid w:val="00B044E1"/>
    <w:rsid w:val="00B110D0"/>
    <w:rsid w:val="00B4114E"/>
    <w:rsid w:val="00B4695B"/>
    <w:rsid w:val="00B52FD8"/>
    <w:rsid w:val="00B55E98"/>
    <w:rsid w:val="00B64F55"/>
    <w:rsid w:val="00B753FE"/>
    <w:rsid w:val="00B76735"/>
    <w:rsid w:val="00B77673"/>
    <w:rsid w:val="00B9074D"/>
    <w:rsid w:val="00B90C96"/>
    <w:rsid w:val="00B93E85"/>
    <w:rsid w:val="00BA0784"/>
    <w:rsid w:val="00BA35C6"/>
    <w:rsid w:val="00BB3785"/>
    <w:rsid w:val="00BC0590"/>
    <w:rsid w:val="00BC08D0"/>
    <w:rsid w:val="00BC20A4"/>
    <w:rsid w:val="00BC4A09"/>
    <w:rsid w:val="00BC4BC3"/>
    <w:rsid w:val="00BD3470"/>
    <w:rsid w:val="00BE0A59"/>
    <w:rsid w:val="00BE5F77"/>
    <w:rsid w:val="00C13336"/>
    <w:rsid w:val="00C30BA8"/>
    <w:rsid w:val="00C3134E"/>
    <w:rsid w:val="00C4632E"/>
    <w:rsid w:val="00C46E4F"/>
    <w:rsid w:val="00C47D9E"/>
    <w:rsid w:val="00C708F6"/>
    <w:rsid w:val="00C71BDF"/>
    <w:rsid w:val="00C83EB0"/>
    <w:rsid w:val="00C84E84"/>
    <w:rsid w:val="00C94BDA"/>
    <w:rsid w:val="00CB4744"/>
    <w:rsid w:val="00CC143A"/>
    <w:rsid w:val="00CC6667"/>
    <w:rsid w:val="00D00E17"/>
    <w:rsid w:val="00D07D4F"/>
    <w:rsid w:val="00D144E0"/>
    <w:rsid w:val="00D5046F"/>
    <w:rsid w:val="00D60ED9"/>
    <w:rsid w:val="00D74B52"/>
    <w:rsid w:val="00D85367"/>
    <w:rsid w:val="00D93287"/>
    <w:rsid w:val="00D94EF2"/>
    <w:rsid w:val="00DB2608"/>
    <w:rsid w:val="00DB59F3"/>
    <w:rsid w:val="00DE012C"/>
    <w:rsid w:val="00DF32EE"/>
    <w:rsid w:val="00E033FE"/>
    <w:rsid w:val="00E06C4C"/>
    <w:rsid w:val="00E12186"/>
    <w:rsid w:val="00E1718C"/>
    <w:rsid w:val="00E3037D"/>
    <w:rsid w:val="00E31E92"/>
    <w:rsid w:val="00E41DF8"/>
    <w:rsid w:val="00E43D18"/>
    <w:rsid w:val="00E44937"/>
    <w:rsid w:val="00E47A61"/>
    <w:rsid w:val="00E53F26"/>
    <w:rsid w:val="00E56299"/>
    <w:rsid w:val="00E853CB"/>
    <w:rsid w:val="00E92254"/>
    <w:rsid w:val="00E94143"/>
    <w:rsid w:val="00EB0592"/>
    <w:rsid w:val="00EB0EE9"/>
    <w:rsid w:val="00EB36CA"/>
    <w:rsid w:val="00EC4188"/>
    <w:rsid w:val="00EC7B64"/>
    <w:rsid w:val="00EE649A"/>
    <w:rsid w:val="00EE7BBA"/>
    <w:rsid w:val="00F05FC7"/>
    <w:rsid w:val="00F44F1E"/>
    <w:rsid w:val="00F45D40"/>
    <w:rsid w:val="00F5263C"/>
    <w:rsid w:val="00F9254F"/>
    <w:rsid w:val="00F95231"/>
    <w:rsid w:val="00F96703"/>
    <w:rsid w:val="00FD53C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4E066C"/>
  <w15:docId w15:val="{6D5AF948-20AC-4A3A-A688-F44F40B6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9617">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8283">
      <w:bodyDiv w:val="1"/>
      <w:marLeft w:val="0"/>
      <w:marRight w:val="0"/>
      <w:marTop w:val="0"/>
      <w:marBottom w:val="0"/>
      <w:divBdr>
        <w:top w:val="none" w:sz="0" w:space="0" w:color="auto"/>
        <w:left w:val="none" w:sz="0" w:space="0" w:color="auto"/>
        <w:bottom w:val="none" w:sz="0" w:space="0" w:color="auto"/>
        <w:right w:val="none" w:sz="0" w:space="0" w:color="auto"/>
      </w:divBdr>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296424339">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225146009">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veldehs.be/ects" TargetMode="External"/><Relationship Id="rId13" Type="http://schemas.openxmlformats.org/officeDocument/2006/relationships/hyperlink" Target="mailto:dietlinde.willockx@kdg.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ts.kdg.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dg.be/vacatures" TargetMode="External"/><Relationship Id="rId5" Type="http://schemas.openxmlformats.org/officeDocument/2006/relationships/webSettings" Target="webSettings.xml"/><Relationship Id="rId15" Type="http://schemas.openxmlformats.org/officeDocument/2006/relationships/hyperlink" Target="mailto:hr@kdg.be" TargetMode="External"/><Relationship Id="rId10" Type="http://schemas.openxmlformats.org/officeDocument/2006/relationships/hyperlink" Target="http://onderwijs.vlaanderen.be/nl/vind-je-salarisscha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dg.be/praktisch/reglement-en-studiegids" TargetMode="External"/><Relationship Id="rId14" Type="http://schemas.openxmlformats.org/officeDocument/2006/relationships/hyperlink" Target="mailto:lien.werbrouck@kd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8353-D58E-401E-B831-025E3B9F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6360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Bernaert Luk</dc:creator>
  <cp:lastModifiedBy>Verbeeck Ellen</cp:lastModifiedBy>
  <cp:revision>3</cp:revision>
  <cp:lastPrinted>2016-02-01T09:59:00Z</cp:lastPrinted>
  <dcterms:created xsi:type="dcterms:W3CDTF">2020-05-20T13:38:00Z</dcterms:created>
  <dcterms:modified xsi:type="dcterms:W3CDTF">2020-05-20T13:44:00Z</dcterms:modified>
</cp:coreProperties>
</file>