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2E85C" w14:textId="77777777" w:rsidR="009032AD" w:rsidRPr="009032AD" w:rsidRDefault="009032AD" w:rsidP="009032AD">
      <w:pPr>
        <w:rPr>
          <w:iCs/>
          <w:szCs w:val="20"/>
        </w:rPr>
      </w:pPr>
      <w:r w:rsidRPr="009032AD">
        <w:rPr>
          <w:iCs/>
          <w:szCs w:val="20"/>
        </w:rPr>
        <w:t xml:space="preserve">Hoe groot wil jij worden? </w:t>
      </w:r>
    </w:p>
    <w:p w14:paraId="2B38F873" w14:textId="77777777" w:rsidR="009032AD" w:rsidRPr="009032AD" w:rsidRDefault="009032AD" w:rsidP="009032AD">
      <w:pPr>
        <w:rPr>
          <w:iCs/>
          <w:szCs w:val="20"/>
        </w:rPr>
      </w:pPr>
    </w:p>
    <w:p w14:paraId="43A02440" w14:textId="77777777" w:rsidR="009032AD" w:rsidRPr="009032AD" w:rsidRDefault="009032AD" w:rsidP="009032AD">
      <w:pPr>
        <w:rPr>
          <w:iCs/>
          <w:szCs w:val="20"/>
        </w:rPr>
      </w:pPr>
      <w:r w:rsidRPr="009032AD">
        <w:rPr>
          <w:iCs/>
          <w:szCs w:val="20"/>
        </w:rPr>
        <w:t xml:space="preserve">We willen het beste uit jou halen: wie je ook bent, vanwaar je ook komt, wat je ook draagt. </w:t>
      </w:r>
    </w:p>
    <w:p w14:paraId="719B883C" w14:textId="77777777" w:rsidR="009032AD" w:rsidRPr="009032AD" w:rsidRDefault="009032AD" w:rsidP="009032AD">
      <w:pPr>
        <w:rPr>
          <w:iCs/>
          <w:szCs w:val="20"/>
        </w:rPr>
      </w:pPr>
      <w:r w:rsidRPr="009032AD">
        <w:rPr>
          <w:iCs/>
          <w:szCs w:val="20"/>
        </w:rPr>
        <w:t>Karel de Grote hogeschool is een warme en ambitieuze leer-en werkplek in de superdiverse stad Antwerpen. Je werkt er samen met 1.</w:t>
      </w:r>
      <w:r w:rsidR="002B4012">
        <w:rPr>
          <w:iCs/>
          <w:szCs w:val="20"/>
        </w:rPr>
        <w:t>3</w:t>
      </w:r>
      <w:r w:rsidRPr="009032AD">
        <w:rPr>
          <w:iCs/>
          <w:szCs w:val="20"/>
        </w:rPr>
        <w:t>00 collega's en voor meer dan 1</w:t>
      </w:r>
      <w:r w:rsidR="002B4012">
        <w:rPr>
          <w:iCs/>
          <w:szCs w:val="20"/>
        </w:rPr>
        <w:t>3</w:t>
      </w:r>
      <w:r w:rsidRPr="009032AD">
        <w:rPr>
          <w:iCs/>
          <w:szCs w:val="20"/>
        </w:rPr>
        <w:t>.000 studenten.</w:t>
      </w:r>
    </w:p>
    <w:p w14:paraId="76C64F98" w14:textId="77777777" w:rsidR="009032AD" w:rsidRPr="009032AD" w:rsidRDefault="009032AD" w:rsidP="009032AD">
      <w:pPr>
        <w:rPr>
          <w:iCs/>
          <w:szCs w:val="20"/>
        </w:rPr>
      </w:pPr>
      <w:r w:rsidRPr="009032AD">
        <w:rPr>
          <w:iCs/>
          <w:szCs w:val="20"/>
        </w:rPr>
        <w:t xml:space="preserve">We kiezen voor vernieuwend en uitdagend onderwijs met ruimte voor groei. </w:t>
      </w:r>
    </w:p>
    <w:p w14:paraId="30E86657" w14:textId="77777777" w:rsidR="009032AD" w:rsidRPr="009032AD" w:rsidRDefault="009032AD" w:rsidP="009032AD">
      <w:pPr>
        <w:rPr>
          <w:iCs/>
          <w:szCs w:val="20"/>
        </w:rPr>
      </w:pPr>
    </w:p>
    <w:p w14:paraId="5EAAF5A4" w14:textId="77777777" w:rsidR="009032AD" w:rsidRPr="009032AD" w:rsidRDefault="009032AD" w:rsidP="009032AD">
      <w:pPr>
        <w:rPr>
          <w:iCs/>
          <w:szCs w:val="20"/>
        </w:rPr>
      </w:pPr>
      <w:r w:rsidRPr="009032AD">
        <w:rPr>
          <w:iCs/>
          <w:szCs w:val="20"/>
        </w:rPr>
        <w:t>We zoeken een enthousiaste collega om aan de slag te gaan als:</w:t>
      </w:r>
    </w:p>
    <w:p w14:paraId="5F9E6CD8" w14:textId="77777777" w:rsidR="006213A9" w:rsidRPr="009032AD" w:rsidRDefault="006213A9" w:rsidP="006213A9">
      <w:pPr>
        <w:rPr>
          <w:rFonts w:cs="Arial"/>
          <w:szCs w:val="20"/>
        </w:rPr>
      </w:pPr>
    </w:p>
    <w:p w14:paraId="173FD67C" w14:textId="4AC3813B" w:rsidR="00A366B3" w:rsidRDefault="00A366B3" w:rsidP="00A366B3">
      <w:pPr>
        <w:jc w:val="center"/>
        <w:rPr>
          <w:rFonts w:cs="Arial"/>
          <w:b/>
          <w:sz w:val="22"/>
          <w:szCs w:val="22"/>
          <w:lang w:val="nl-BE"/>
        </w:rPr>
      </w:pPr>
      <w:r>
        <w:rPr>
          <w:rFonts w:cs="Arial"/>
          <w:b/>
          <w:sz w:val="22"/>
          <w:szCs w:val="22"/>
          <w:lang w:val="nl-BE"/>
        </w:rPr>
        <w:t xml:space="preserve">(praktijk)Lector Pedagogie van het jonge kind –75% </w:t>
      </w:r>
      <w:r>
        <w:rPr>
          <w:rFonts w:cs="Arial"/>
          <w:b/>
          <w:sz w:val="22"/>
          <w:szCs w:val="22"/>
          <w:lang w:val="nl-BE"/>
        </w:rPr>
        <w:t>(</w:t>
      </w:r>
      <w:r w:rsidRPr="00A366B3">
        <w:rPr>
          <w:rFonts w:cs="Arial"/>
          <w:b/>
          <w:sz w:val="22"/>
          <w:szCs w:val="22"/>
          <w:lang w:val="nl-BE"/>
        </w:rPr>
        <w:t>ad interim</w:t>
      </w:r>
      <w:r>
        <w:rPr>
          <w:rFonts w:cs="Arial"/>
          <w:b/>
          <w:sz w:val="22"/>
          <w:szCs w:val="22"/>
          <w:lang w:val="nl-BE"/>
        </w:rPr>
        <w:t>)</w:t>
      </w:r>
    </w:p>
    <w:p w14:paraId="0714016E" w14:textId="77777777" w:rsidR="00A366B3" w:rsidRDefault="00A366B3" w:rsidP="00A366B3">
      <w:pPr>
        <w:rPr>
          <w:lang w:val="nl-BE"/>
        </w:rPr>
      </w:pPr>
    </w:p>
    <w:p w14:paraId="25879D26" w14:textId="77777777" w:rsidR="00A366B3" w:rsidRDefault="00A366B3" w:rsidP="00A366B3">
      <w:pPr>
        <w:keepNext/>
        <w:tabs>
          <w:tab w:val="left" w:pos="426"/>
        </w:tabs>
        <w:spacing w:before="360" w:line="480" w:lineRule="auto"/>
        <w:outlineLvl w:val="0"/>
        <w:rPr>
          <w:rFonts w:cs="Arial"/>
          <w:b/>
          <w:bCs/>
          <w:iCs/>
          <w:sz w:val="22"/>
          <w:szCs w:val="22"/>
        </w:rPr>
      </w:pPr>
      <w:r w:rsidRPr="00265F37">
        <w:rPr>
          <w:rFonts w:cs="Arial"/>
          <w:b/>
          <w:bCs/>
          <w:iCs/>
          <w:sz w:val="22"/>
          <w:szCs w:val="22"/>
        </w:rPr>
        <w:t>Je functie</w:t>
      </w:r>
    </w:p>
    <w:p w14:paraId="5EA47985" w14:textId="77777777" w:rsidR="00A366B3" w:rsidRDefault="00A366B3" w:rsidP="00A366B3">
      <w:pPr>
        <w:numPr>
          <w:ilvl w:val="0"/>
          <w:numId w:val="20"/>
        </w:numPr>
        <w:jc w:val="both"/>
        <w:rPr>
          <w:rFonts w:cs="Arial"/>
          <w:szCs w:val="20"/>
          <w:lang w:val="nl-BE"/>
        </w:rPr>
      </w:pPr>
      <w:r w:rsidRPr="00C17DFC">
        <w:rPr>
          <w:rFonts w:cs="Arial"/>
          <w:szCs w:val="20"/>
          <w:lang w:val="nl-BE"/>
        </w:rPr>
        <w:t>Je bent</w:t>
      </w:r>
      <w:r>
        <w:rPr>
          <w:rFonts w:cs="Arial"/>
          <w:szCs w:val="20"/>
          <w:lang w:val="nl-BE"/>
        </w:rPr>
        <w:t xml:space="preserve"> </w:t>
      </w:r>
      <w:r w:rsidRPr="00C17DFC">
        <w:rPr>
          <w:rFonts w:cs="Arial"/>
          <w:szCs w:val="20"/>
          <w:lang w:val="nl-BE"/>
        </w:rPr>
        <w:t xml:space="preserve">mee verantwoordelijk </w:t>
      </w:r>
      <w:r>
        <w:rPr>
          <w:rFonts w:cs="Arial"/>
          <w:szCs w:val="20"/>
          <w:lang w:val="nl-BE"/>
        </w:rPr>
        <w:t xml:space="preserve">in duo voor volgende </w:t>
      </w:r>
      <w:r w:rsidRPr="00C17DFC">
        <w:rPr>
          <w:rFonts w:cs="Arial"/>
          <w:szCs w:val="20"/>
          <w:lang w:val="nl-BE"/>
        </w:rPr>
        <w:t>opleidingsonderde</w:t>
      </w:r>
      <w:r>
        <w:rPr>
          <w:rFonts w:cs="Arial"/>
          <w:szCs w:val="20"/>
          <w:lang w:val="nl-BE"/>
        </w:rPr>
        <w:t>len:</w:t>
      </w:r>
    </w:p>
    <w:p w14:paraId="66D6BE6D" w14:textId="77777777" w:rsidR="00A366B3" w:rsidRDefault="00A366B3" w:rsidP="00A366B3">
      <w:pPr>
        <w:numPr>
          <w:ilvl w:val="1"/>
          <w:numId w:val="20"/>
        </w:numPr>
        <w:jc w:val="both"/>
        <w:rPr>
          <w:rFonts w:cs="Arial"/>
          <w:szCs w:val="20"/>
          <w:lang w:val="nl-BE"/>
        </w:rPr>
      </w:pPr>
      <w:r>
        <w:rPr>
          <w:rFonts w:cs="Arial"/>
          <w:szCs w:val="20"/>
          <w:lang w:val="nl-BE"/>
        </w:rPr>
        <w:t>Ontwikkeling en spel 1</w:t>
      </w:r>
    </w:p>
    <w:p w14:paraId="57545701" w14:textId="77777777" w:rsidR="00A366B3" w:rsidRDefault="00A366B3" w:rsidP="00A366B3">
      <w:pPr>
        <w:numPr>
          <w:ilvl w:val="1"/>
          <w:numId w:val="20"/>
        </w:numPr>
        <w:jc w:val="both"/>
        <w:rPr>
          <w:rFonts w:cs="Arial"/>
          <w:szCs w:val="20"/>
          <w:lang w:val="nl-BE"/>
        </w:rPr>
      </w:pPr>
      <w:r>
        <w:rPr>
          <w:rFonts w:cs="Arial"/>
          <w:szCs w:val="20"/>
          <w:lang w:val="nl-BE"/>
        </w:rPr>
        <w:t>Muzisch aanbod 1</w:t>
      </w:r>
    </w:p>
    <w:p w14:paraId="599AA16C" w14:textId="77777777" w:rsidR="00A366B3" w:rsidRDefault="00A366B3" w:rsidP="00A366B3">
      <w:pPr>
        <w:numPr>
          <w:ilvl w:val="1"/>
          <w:numId w:val="20"/>
        </w:numPr>
        <w:jc w:val="both"/>
        <w:rPr>
          <w:rFonts w:cs="Arial"/>
          <w:szCs w:val="20"/>
          <w:lang w:val="nl-BE"/>
        </w:rPr>
      </w:pPr>
      <w:r>
        <w:rPr>
          <w:rFonts w:cs="Arial"/>
          <w:szCs w:val="20"/>
          <w:lang w:val="nl-BE"/>
        </w:rPr>
        <w:t>Ervaringsgericht werken 1 en F</w:t>
      </w:r>
    </w:p>
    <w:p w14:paraId="1C2F80D5" w14:textId="77777777" w:rsidR="00A366B3" w:rsidRDefault="00A366B3" w:rsidP="00A366B3">
      <w:pPr>
        <w:numPr>
          <w:ilvl w:val="1"/>
          <w:numId w:val="20"/>
        </w:numPr>
        <w:jc w:val="both"/>
        <w:rPr>
          <w:rFonts w:cs="Arial"/>
          <w:szCs w:val="20"/>
          <w:lang w:val="nl-BE"/>
        </w:rPr>
      </w:pPr>
      <w:r>
        <w:rPr>
          <w:rFonts w:cs="Arial"/>
          <w:szCs w:val="20"/>
          <w:lang w:val="nl-BE"/>
        </w:rPr>
        <w:t>Projectwerk Kamp Zuid 3</w:t>
      </w:r>
    </w:p>
    <w:p w14:paraId="656E21A0" w14:textId="77777777" w:rsidR="00A366B3" w:rsidRPr="00C17DFC" w:rsidRDefault="00A366B3" w:rsidP="00A366B3">
      <w:pPr>
        <w:ind w:left="360"/>
        <w:jc w:val="both"/>
        <w:rPr>
          <w:rFonts w:cs="Arial"/>
          <w:szCs w:val="20"/>
          <w:lang w:val="nl-BE"/>
        </w:rPr>
      </w:pPr>
      <w:r w:rsidRPr="00C17DFC">
        <w:rPr>
          <w:rFonts w:cs="Arial"/>
          <w:szCs w:val="20"/>
          <w:lang w:val="nl-BE"/>
        </w:rPr>
        <w:t xml:space="preserve">In de </w:t>
      </w:r>
      <w:hyperlink r:id="rId8" w:history="1">
        <w:r w:rsidRPr="00C17DFC">
          <w:rPr>
            <w:rFonts w:cs="Arial"/>
            <w:szCs w:val="20"/>
            <w:lang w:val="nl-BE"/>
          </w:rPr>
          <w:t xml:space="preserve">ECTS-fiches </w:t>
        </w:r>
      </w:hyperlink>
      <w:r w:rsidRPr="00C17DFC">
        <w:rPr>
          <w:rFonts w:cs="Arial"/>
          <w:szCs w:val="20"/>
          <w:lang w:val="nl-BE"/>
        </w:rPr>
        <w:t xml:space="preserve">(European Credit Transfer System) vind je gedetailleerde informatie over de opleidingsonderdelen: </w:t>
      </w:r>
      <w:hyperlink r:id="rId9" w:history="1">
        <w:r w:rsidRPr="00C17DFC">
          <w:rPr>
            <w:rFonts w:cs="Arial"/>
            <w:szCs w:val="20"/>
            <w:lang w:val="nl-BE"/>
          </w:rPr>
          <w:t>http://www.kdg.be/praktisch/reglement-en-studiegids</w:t>
        </w:r>
      </w:hyperlink>
      <w:r>
        <w:rPr>
          <w:rFonts w:cs="Arial"/>
          <w:szCs w:val="20"/>
          <w:lang w:val="nl-BE"/>
        </w:rPr>
        <w:t xml:space="preserve"> </w:t>
      </w:r>
      <w:r w:rsidRPr="00C17DFC">
        <w:rPr>
          <w:rFonts w:cs="Arial"/>
          <w:szCs w:val="20"/>
          <w:lang w:val="nl-BE"/>
        </w:rPr>
        <w:t xml:space="preserve"> </w:t>
      </w:r>
    </w:p>
    <w:p w14:paraId="4D0CE472" w14:textId="77777777" w:rsidR="00A366B3" w:rsidRPr="00C17DFC" w:rsidRDefault="00A366B3" w:rsidP="00A366B3">
      <w:pPr>
        <w:numPr>
          <w:ilvl w:val="0"/>
          <w:numId w:val="20"/>
        </w:numPr>
        <w:jc w:val="both"/>
        <w:rPr>
          <w:rFonts w:cs="Arial"/>
          <w:szCs w:val="20"/>
          <w:lang w:val="nl-BE"/>
        </w:rPr>
      </w:pPr>
      <w:r w:rsidRPr="00C17DFC">
        <w:rPr>
          <w:rFonts w:cs="Arial"/>
          <w:szCs w:val="20"/>
          <w:lang w:val="nl-BE"/>
        </w:rPr>
        <w:t>Je werkt lessen praktisch uit, ontwikkelt, begeleidt en evalueert leerprocessen. Je integreert hierbij moderne onderwijstechnieken en -middelen.</w:t>
      </w:r>
    </w:p>
    <w:p w14:paraId="02A4C3C8" w14:textId="77777777" w:rsidR="00A366B3" w:rsidRPr="00C17DFC" w:rsidRDefault="00A366B3" w:rsidP="00A366B3">
      <w:pPr>
        <w:numPr>
          <w:ilvl w:val="0"/>
          <w:numId w:val="20"/>
        </w:numPr>
        <w:jc w:val="both"/>
        <w:rPr>
          <w:rFonts w:cs="Arial"/>
          <w:szCs w:val="20"/>
          <w:lang w:val="nl-BE"/>
        </w:rPr>
      </w:pPr>
      <w:r w:rsidRPr="00C17DFC">
        <w:rPr>
          <w:rFonts w:cs="Arial"/>
          <w:szCs w:val="20"/>
          <w:lang w:val="nl-BE"/>
        </w:rPr>
        <w:t xml:space="preserve">Samen met je collega’s werk je aan de inhoud van het curriculum en de verdere uitbouw van de opleiding. </w:t>
      </w:r>
    </w:p>
    <w:p w14:paraId="05F78562" w14:textId="77777777" w:rsidR="00A366B3" w:rsidRPr="00C17DFC" w:rsidRDefault="00A366B3" w:rsidP="00A366B3">
      <w:pPr>
        <w:numPr>
          <w:ilvl w:val="0"/>
          <w:numId w:val="20"/>
        </w:numPr>
        <w:jc w:val="both"/>
        <w:rPr>
          <w:rFonts w:cs="Arial"/>
          <w:szCs w:val="20"/>
          <w:lang w:val="nl-BE"/>
        </w:rPr>
      </w:pPr>
      <w:r w:rsidRPr="00C17DFC">
        <w:rPr>
          <w:rFonts w:cs="Arial"/>
          <w:szCs w:val="20"/>
          <w:lang w:val="nl-BE"/>
        </w:rPr>
        <w:t xml:space="preserve">Je </w:t>
      </w:r>
      <w:r>
        <w:rPr>
          <w:rFonts w:cs="Arial"/>
          <w:szCs w:val="20"/>
          <w:lang w:val="nl-BE"/>
        </w:rPr>
        <w:t xml:space="preserve">bent leertrajectbegeleider en stagebegeleider. Je </w:t>
      </w:r>
      <w:r w:rsidRPr="00C17DFC">
        <w:rPr>
          <w:rFonts w:cs="Arial"/>
          <w:szCs w:val="20"/>
          <w:lang w:val="nl-BE"/>
        </w:rPr>
        <w:t>stimuleert en ondersteunt studenten om zich te ontplooien en de gewenste competenties te behalen. Je zoekt naar oplossingen om resultaatgericht om te gaan met diversiteit binnen studentengroepen.</w:t>
      </w:r>
    </w:p>
    <w:p w14:paraId="03C4BD26" w14:textId="77777777" w:rsidR="00A366B3" w:rsidRPr="00C17DFC" w:rsidRDefault="00A366B3" w:rsidP="00A366B3">
      <w:pPr>
        <w:numPr>
          <w:ilvl w:val="0"/>
          <w:numId w:val="20"/>
        </w:numPr>
        <w:jc w:val="both"/>
        <w:rPr>
          <w:rFonts w:cs="Arial"/>
          <w:szCs w:val="20"/>
          <w:lang w:val="nl-BE"/>
        </w:rPr>
      </w:pPr>
      <w:r w:rsidRPr="00C17DFC">
        <w:rPr>
          <w:rFonts w:cs="Arial"/>
          <w:szCs w:val="20"/>
          <w:lang w:val="nl-BE"/>
        </w:rPr>
        <w:t>Je neemt je verantwoordelijkheid op in onderwijs- en organisatie-ondersteunende taken in functie van je talenten en interesses</w:t>
      </w:r>
      <w:r>
        <w:rPr>
          <w:rFonts w:cs="Arial"/>
          <w:szCs w:val="20"/>
          <w:lang w:val="nl-BE"/>
        </w:rPr>
        <w:t>,</w:t>
      </w:r>
      <w:r w:rsidRPr="00C17DFC">
        <w:rPr>
          <w:rFonts w:cs="Arial"/>
          <w:szCs w:val="20"/>
          <w:lang w:val="nl-BE"/>
        </w:rPr>
        <w:t xml:space="preserve"> zoals deelname aan opendeurdagen, inschrijvingen</w:t>
      </w:r>
      <w:r>
        <w:rPr>
          <w:rFonts w:cs="Arial"/>
          <w:szCs w:val="20"/>
          <w:lang w:val="nl-BE"/>
        </w:rPr>
        <w:t>,</w:t>
      </w:r>
      <w:r w:rsidRPr="00C17DFC">
        <w:rPr>
          <w:rFonts w:cs="Arial"/>
          <w:szCs w:val="20"/>
          <w:lang w:val="nl-BE"/>
        </w:rPr>
        <w:t xml:space="preserve"> </w:t>
      </w:r>
      <w:r>
        <w:rPr>
          <w:rFonts w:cs="Arial"/>
          <w:szCs w:val="20"/>
          <w:lang w:val="nl-BE"/>
        </w:rPr>
        <w:t>..</w:t>
      </w:r>
      <w:r w:rsidRPr="00C17DFC">
        <w:rPr>
          <w:rFonts w:cs="Arial"/>
          <w:szCs w:val="20"/>
          <w:lang w:val="nl-BE"/>
        </w:rPr>
        <w:t xml:space="preserve">. </w:t>
      </w:r>
    </w:p>
    <w:p w14:paraId="2D991C49" w14:textId="77777777" w:rsidR="00A366B3" w:rsidRDefault="00A366B3" w:rsidP="00A366B3">
      <w:pPr>
        <w:numPr>
          <w:ilvl w:val="0"/>
          <w:numId w:val="20"/>
        </w:numPr>
        <w:jc w:val="both"/>
        <w:rPr>
          <w:rFonts w:cs="Arial"/>
          <w:szCs w:val="20"/>
          <w:lang w:val="nl-BE"/>
        </w:rPr>
      </w:pPr>
      <w:r w:rsidRPr="00C17DFC">
        <w:rPr>
          <w:rFonts w:cs="Arial"/>
          <w:szCs w:val="20"/>
          <w:lang w:val="nl-BE"/>
        </w:rPr>
        <w:t xml:space="preserve">Je </w:t>
      </w:r>
      <w:r>
        <w:rPr>
          <w:rFonts w:cs="Arial"/>
          <w:szCs w:val="20"/>
          <w:lang w:val="nl-BE"/>
        </w:rPr>
        <w:t>de</w:t>
      </w:r>
      <w:r w:rsidRPr="00C17DFC">
        <w:rPr>
          <w:rFonts w:cs="Arial"/>
          <w:szCs w:val="20"/>
          <w:lang w:val="nl-BE"/>
        </w:rPr>
        <w:t xml:space="preserve">elt je </w:t>
      </w:r>
      <w:r>
        <w:rPr>
          <w:rFonts w:cs="Arial"/>
          <w:szCs w:val="20"/>
          <w:lang w:val="nl-BE"/>
        </w:rPr>
        <w:t xml:space="preserve">specifieke </w:t>
      </w:r>
      <w:r w:rsidRPr="00C17DFC">
        <w:rPr>
          <w:rFonts w:cs="Arial"/>
          <w:szCs w:val="20"/>
          <w:lang w:val="nl-BE"/>
        </w:rPr>
        <w:t xml:space="preserve">expertise </w:t>
      </w:r>
      <w:r>
        <w:rPr>
          <w:rFonts w:cs="Arial"/>
          <w:szCs w:val="20"/>
          <w:lang w:val="nl-BE"/>
        </w:rPr>
        <w:t>met</w:t>
      </w:r>
      <w:r w:rsidRPr="00C17DFC">
        <w:rPr>
          <w:rFonts w:cs="Arial"/>
          <w:szCs w:val="20"/>
          <w:lang w:val="nl-BE"/>
        </w:rPr>
        <w:t xml:space="preserve"> het werkveld. Je onderhoudt een effectief netwerk met stageplaatsen, organisaties en vakgenoten. </w:t>
      </w:r>
    </w:p>
    <w:p w14:paraId="65DEDDA9" w14:textId="77777777" w:rsidR="00A366B3" w:rsidRPr="00C43D7C" w:rsidRDefault="00A366B3" w:rsidP="00A366B3">
      <w:pPr>
        <w:numPr>
          <w:ilvl w:val="0"/>
          <w:numId w:val="20"/>
        </w:numPr>
        <w:jc w:val="both"/>
        <w:rPr>
          <w:rFonts w:cs="Arial"/>
          <w:szCs w:val="20"/>
          <w:lang w:val="nl-BE"/>
        </w:rPr>
      </w:pPr>
      <w:r w:rsidRPr="00FB0154">
        <w:rPr>
          <w:rFonts w:cs="Arial"/>
          <w:szCs w:val="20"/>
          <w:lang w:val="nl-BE"/>
        </w:rPr>
        <w:t xml:space="preserve">Je werkt aan je professionalisering, zowel vaktechnisch als pedagogisch-didactisch, en draagt actief bij tot de kennisontwikkeling binnen de organisatie. </w:t>
      </w:r>
    </w:p>
    <w:p w14:paraId="31EA77BC" w14:textId="77777777" w:rsidR="00A366B3" w:rsidRPr="00C43D7C" w:rsidRDefault="00A366B3" w:rsidP="00A366B3">
      <w:pPr>
        <w:pStyle w:val="Lijstalinea"/>
        <w:numPr>
          <w:ilvl w:val="0"/>
          <w:numId w:val="20"/>
        </w:numPr>
        <w:rPr>
          <w:rFonts w:cs="Arial"/>
          <w:szCs w:val="20"/>
          <w:lang w:val="nl-BE"/>
        </w:rPr>
      </w:pPr>
      <w:r w:rsidRPr="00C43D7C">
        <w:rPr>
          <w:rFonts w:cs="Arial"/>
          <w:szCs w:val="20"/>
        </w:rPr>
        <w:t xml:space="preserve">Je werkt op campus Zuid. Je maakt deel uit van </w:t>
      </w:r>
      <w:r>
        <w:rPr>
          <w:rFonts w:cs="Arial"/>
          <w:szCs w:val="20"/>
        </w:rPr>
        <w:t>het team</w:t>
      </w:r>
      <w:r w:rsidRPr="00C43D7C">
        <w:rPr>
          <w:rFonts w:cs="Arial"/>
          <w:szCs w:val="20"/>
        </w:rPr>
        <w:t xml:space="preserve"> Professionele Bachelor Pedagogie van het jonge kind. Je rapporteert aan het opleidingshoofd</w:t>
      </w:r>
      <w:r>
        <w:rPr>
          <w:rFonts w:cs="Arial"/>
          <w:szCs w:val="20"/>
        </w:rPr>
        <w:t>.</w:t>
      </w:r>
    </w:p>
    <w:p w14:paraId="0B002AE3" w14:textId="77777777" w:rsidR="00A366B3" w:rsidRPr="00265F37" w:rsidRDefault="00A366B3" w:rsidP="00A366B3">
      <w:pPr>
        <w:keepNext/>
        <w:tabs>
          <w:tab w:val="left" w:pos="426"/>
        </w:tabs>
        <w:spacing w:before="360" w:line="480" w:lineRule="auto"/>
        <w:outlineLvl w:val="0"/>
        <w:rPr>
          <w:rFonts w:cs="Arial"/>
          <w:b/>
          <w:bCs/>
          <w:iCs/>
          <w:sz w:val="22"/>
          <w:szCs w:val="22"/>
        </w:rPr>
      </w:pPr>
      <w:r w:rsidRPr="00954969">
        <w:rPr>
          <w:rFonts w:cs="Arial"/>
          <w:b/>
          <w:bCs/>
          <w:iCs/>
          <w:sz w:val="22"/>
          <w:szCs w:val="22"/>
        </w:rPr>
        <w:t>Je profiel</w:t>
      </w:r>
    </w:p>
    <w:p w14:paraId="2079F3CC" w14:textId="77777777" w:rsidR="00A366B3" w:rsidRDefault="00A366B3" w:rsidP="00A366B3">
      <w:pPr>
        <w:pStyle w:val="Lijstalinea"/>
        <w:numPr>
          <w:ilvl w:val="0"/>
          <w:numId w:val="12"/>
        </w:numPr>
        <w:jc w:val="both"/>
        <w:rPr>
          <w:rFonts w:cs="Arial"/>
          <w:szCs w:val="20"/>
          <w:lang w:val="nl-BE"/>
        </w:rPr>
      </w:pPr>
      <w:r w:rsidRPr="00C43D7C">
        <w:rPr>
          <w:rFonts w:cs="Arial"/>
          <w:szCs w:val="20"/>
          <w:lang w:val="nl-BE"/>
        </w:rPr>
        <w:t xml:space="preserve">Je hebt een bachelor of een masterdiploma in de humane wetenschappen. Leservaring is een pluspunt. </w:t>
      </w:r>
    </w:p>
    <w:p w14:paraId="018AAED5" w14:textId="77777777" w:rsidR="00A366B3" w:rsidRDefault="00A366B3" w:rsidP="00A366B3">
      <w:pPr>
        <w:numPr>
          <w:ilvl w:val="0"/>
          <w:numId w:val="12"/>
        </w:numPr>
        <w:jc w:val="both"/>
        <w:rPr>
          <w:rFonts w:cs="Arial"/>
          <w:szCs w:val="20"/>
          <w:lang w:val="nl-BE"/>
        </w:rPr>
      </w:pPr>
      <w:r w:rsidRPr="00C43D7C">
        <w:rPr>
          <w:rFonts w:cs="Arial"/>
          <w:szCs w:val="20"/>
          <w:lang w:val="nl-BE"/>
        </w:rPr>
        <w:t>Je expertise in het vakgebied en aanverwante vakgebieden is groot. Je hebt recente ervaring</w:t>
      </w:r>
      <w:r w:rsidRPr="00C17DFC">
        <w:rPr>
          <w:rFonts w:cs="Arial"/>
          <w:szCs w:val="20"/>
          <w:lang w:val="nl-BE"/>
        </w:rPr>
        <w:t xml:space="preserve"> in de brede sector van kinderopvang</w:t>
      </w:r>
      <w:r>
        <w:rPr>
          <w:rFonts w:cs="Arial"/>
          <w:szCs w:val="20"/>
          <w:lang w:val="nl-BE"/>
        </w:rPr>
        <w:t>, vrije tijd van kinderen, jeugdwerk of het sociaal-culturele veld.</w:t>
      </w:r>
    </w:p>
    <w:p w14:paraId="4061CD10" w14:textId="77777777" w:rsidR="00A366B3" w:rsidRPr="00C43D7C" w:rsidRDefault="00A366B3" w:rsidP="00A366B3">
      <w:pPr>
        <w:pStyle w:val="Lijstalinea"/>
        <w:numPr>
          <w:ilvl w:val="0"/>
          <w:numId w:val="12"/>
        </w:numPr>
        <w:jc w:val="both"/>
        <w:rPr>
          <w:rFonts w:cs="Arial"/>
          <w:szCs w:val="20"/>
          <w:lang w:val="nl-BE"/>
        </w:rPr>
      </w:pPr>
      <w:r w:rsidRPr="00C43D7C">
        <w:rPr>
          <w:rFonts w:cs="Arial"/>
          <w:szCs w:val="20"/>
          <w:lang w:val="nl-BE"/>
        </w:rPr>
        <w:t>Je hebt interesse in en bij voorkeur ervaring i</w:t>
      </w:r>
      <w:r>
        <w:rPr>
          <w:rFonts w:cs="Arial"/>
          <w:szCs w:val="20"/>
          <w:lang w:val="nl-BE"/>
        </w:rPr>
        <w:t>n</w:t>
      </w:r>
      <w:r w:rsidRPr="00C43D7C">
        <w:rPr>
          <w:rFonts w:cs="Arial"/>
          <w:szCs w:val="20"/>
          <w:lang w:val="nl-BE"/>
        </w:rPr>
        <w:t xml:space="preserve"> muzisch werken </w:t>
      </w:r>
      <w:r>
        <w:rPr>
          <w:rFonts w:cs="Arial"/>
          <w:szCs w:val="20"/>
          <w:lang w:val="nl-BE"/>
        </w:rPr>
        <w:t xml:space="preserve">met (jonge) kinderen </w:t>
      </w:r>
      <w:r w:rsidRPr="00C43D7C">
        <w:rPr>
          <w:rFonts w:cs="Arial"/>
          <w:szCs w:val="20"/>
          <w:lang w:val="nl-BE"/>
        </w:rPr>
        <w:t>en hebt een grote bagage als het over spel gaat</w:t>
      </w:r>
      <w:r>
        <w:rPr>
          <w:rFonts w:cs="Arial"/>
          <w:szCs w:val="20"/>
          <w:lang w:val="nl-BE"/>
        </w:rPr>
        <w:t>, zowel theoretisch als in het ontwerpen en begeleiden van een speelaanbod</w:t>
      </w:r>
      <w:r w:rsidRPr="00C43D7C">
        <w:rPr>
          <w:rFonts w:cs="Arial"/>
          <w:szCs w:val="20"/>
          <w:lang w:val="nl-BE"/>
        </w:rPr>
        <w:t>.</w:t>
      </w:r>
    </w:p>
    <w:p w14:paraId="0304B4AF" w14:textId="77777777" w:rsidR="00A366B3" w:rsidRDefault="00A366B3" w:rsidP="00A366B3">
      <w:pPr>
        <w:numPr>
          <w:ilvl w:val="0"/>
          <w:numId w:val="12"/>
        </w:numPr>
        <w:jc w:val="both"/>
        <w:rPr>
          <w:rFonts w:cs="Arial"/>
          <w:szCs w:val="20"/>
          <w:lang w:val="nl-BE"/>
        </w:rPr>
      </w:pPr>
      <w:r>
        <w:rPr>
          <w:rFonts w:cs="Arial"/>
          <w:szCs w:val="20"/>
          <w:lang w:val="nl-BE"/>
        </w:rPr>
        <w:t>Je hebt ervaring in het begeleiden van creatieve processen.</w:t>
      </w:r>
    </w:p>
    <w:p w14:paraId="669462A8" w14:textId="77777777" w:rsidR="00A366B3" w:rsidRPr="00C17DFC" w:rsidRDefault="00A366B3" w:rsidP="00A366B3">
      <w:pPr>
        <w:numPr>
          <w:ilvl w:val="0"/>
          <w:numId w:val="12"/>
        </w:numPr>
        <w:jc w:val="both"/>
        <w:rPr>
          <w:rFonts w:cs="Arial"/>
          <w:szCs w:val="20"/>
          <w:lang w:val="nl-BE"/>
        </w:rPr>
      </w:pPr>
      <w:r>
        <w:rPr>
          <w:rFonts w:cs="Arial"/>
          <w:szCs w:val="20"/>
          <w:lang w:val="nl-BE"/>
        </w:rPr>
        <w:t>Je bent expert in minstens één muzisch domein en hebt voeling met de vier andere domeinen.</w:t>
      </w:r>
    </w:p>
    <w:p w14:paraId="6599B301" w14:textId="77777777" w:rsidR="00A366B3" w:rsidRPr="00C17DFC" w:rsidRDefault="00A366B3" w:rsidP="00A366B3">
      <w:pPr>
        <w:numPr>
          <w:ilvl w:val="0"/>
          <w:numId w:val="12"/>
        </w:numPr>
        <w:jc w:val="both"/>
        <w:rPr>
          <w:rFonts w:cs="Arial"/>
          <w:szCs w:val="20"/>
          <w:lang w:val="nl-BE"/>
        </w:rPr>
      </w:pPr>
      <w:r w:rsidRPr="00C17DFC">
        <w:rPr>
          <w:rFonts w:cs="Arial"/>
          <w:szCs w:val="20"/>
          <w:lang w:val="nl-BE"/>
        </w:rPr>
        <w:t xml:space="preserve">Je bent </w:t>
      </w:r>
      <w:r>
        <w:rPr>
          <w:rFonts w:cs="Arial"/>
          <w:szCs w:val="20"/>
          <w:lang w:val="nl-BE"/>
        </w:rPr>
        <w:t>sterk</w:t>
      </w:r>
      <w:r w:rsidRPr="00C17DFC">
        <w:rPr>
          <w:rFonts w:cs="Arial"/>
          <w:szCs w:val="20"/>
          <w:lang w:val="nl-BE"/>
        </w:rPr>
        <w:t xml:space="preserve"> in schriftelijke en mondelinge communicatie. </w:t>
      </w:r>
    </w:p>
    <w:p w14:paraId="54751464" w14:textId="77777777" w:rsidR="00A366B3" w:rsidRDefault="00A366B3" w:rsidP="00A366B3">
      <w:pPr>
        <w:numPr>
          <w:ilvl w:val="0"/>
          <w:numId w:val="12"/>
        </w:numPr>
        <w:jc w:val="both"/>
        <w:rPr>
          <w:rFonts w:cs="Arial"/>
          <w:szCs w:val="20"/>
          <w:lang w:val="nl-BE"/>
        </w:rPr>
      </w:pPr>
      <w:r w:rsidRPr="00C17DFC">
        <w:rPr>
          <w:rFonts w:cs="Arial"/>
          <w:szCs w:val="20"/>
          <w:lang w:val="nl-BE"/>
        </w:rPr>
        <w:lastRenderedPageBreak/>
        <w:t xml:space="preserve">Je bent een gepassioneerd lesgever en coach. Je bent sterk in het ontwikkelen, begeleiden en evalueren van leerprocessen </w:t>
      </w:r>
      <w:r>
        <w:rPr>
          <w:rFonts w:cs="Arial"/>
          <w:szCs w:val="20"/>
          <w:lang w:val="nl-BE"/>
        </w:rPr>
        <w:t>in</w:t>
      </w:r>
      <w:r w:rsidRPr="00C17DFC">
        <w:rPr>
          <w:rFonts w:cs="Arial"/>
          <w:szCs w:val="20"/>
          <w:lang w:val="nl-BE"/>
        </w:rPr>
        <w:t xml:space="preserve"> je vakgebied en het aanbieden van een krachtige leeromgeving.</w:t>
      </w:r>
    </w:p>
    <w:p w14:paraId="2A9C10CE" w14:textId="77777777" w:rsidR="00A366B3" w:rsidRPr="00C17DFC" w:rsidRDefault="00A366B3" w:rsidP="00A366B3">
      <w:pPr>
        <w:numPr>
          <w:ilvl w:val="0"/>
          <w:numId w:val="12"/>
        </w:numPr>
        <w:jc w:val="both"/>
        <w:rPr>
          <w:rFonts w:cs="Arial"/>
          <w:szCs w:val="20"/>
          <w:lang w:val="nl-BE"/>
        </w:rPr>
      </w:pPr>
      <w:r w:rsidRPr="00C17DFC">
        <w:rPr>
          <w:rFonts w:cs="Arial"/>
          <w:szCs w:val="20"/>
          <w:lang w:val="nl-BE"/>
        </w:rPr>
        <w:t>Je kan  open en gerichte feedback geven.</w:t>
      </w:r>
    </w:p>
    <w:p w14:paraId="403D6575" w14:textId="77777777" w:rsidR="00A366B3" w:rsidRPr="00C17DFC" w:rsidRDefault="00A366B3" w:rsidP="00A366B3">
      <w:pPr>
        <w:numPr>
          <w:ilvl w:val="0"/>
          <w:numId w:val="12"/>
        </w:numPr>
        <w:jc w:val="both"/>
        <w:rPr>
          <w:rFonts w:cs="Arial"/>
          <w:szCs w:val="20"/>
          <w:lang w:val="nl-BE"/>
        </w:rPr>
      </w:pPr>
      <w:r w:rsidRPr="00C17DFC">
        <w:rPr>
          <w:rFonts w:cs="Arial"/>
          <w:szCs w:val="20"/>
          <w:lang w:val="nl-BE"/>
        </w:rPr>
        <w:t>Je kan je vinden in de meerwaarde van internationalisering: dit inspireert je voor de invulling van je opdracht.</w:t>
      </w:r>
    </w:p>
    <w:p w14:paraId="0E6A234E" w14:textId="77777777" w:rsidR="00A366B3" w:rsidRDefault="00A366B3" w:rsidP="00A366B3">
      <w:pPr>
        <w:numPr>
          <w:ilvl w:val="0"/>
          <w:numId w:val="12"/>
        </w:numPr>
        <w:rPr>
          <w:rFonts w:cs="Arial"/>
          <w:szCs w:val="20"/>
          <w:lang w:val="nl-BE"/>
        </w:rPr>
      </w:pPr>
      <w:r w:rsidRPr="00D866B9">
        <w:rPr>
          <w:rFonts w:cs="Arial"/>
          <w:szCs w:val="20"/>
          <w:lang w:val="nl-BE"/>
        </w:rPr>
        <w:t>Je beschikt over een groot inlevingsvermogen in de leefwereld van studenten met verscheidene profielen</w:t>
      </w:r>
      <w:r>
        <w:rPr>
          <w:rFonts w:cs="Arial"/>
          <w:szCs w:val="20"/>
          <w:lang w:val="nl-BE"/>
        </w:rPr>
        <w:t>, gezinnen, kinderen en vrijwilligers in een vrijetijdscontext</w:t>
      </w:r>
      <w:r w:rsidRPr="00D866B9">
        <w:rPr>
          <w:rFonts w:cs="Arial"/>
          <w:szCs w:val="20"/>
          <w:lang w:val="nl-BE"/>
        </w:rPr>
        <w:t xml:space="preserve">. </w:t>
      </w:r>
    </w:p>
    <w:p w14:paraId="18D92D19" w14:textId="77777777" w:rsidR="00A366B3" w:rsidRDefault="00A366B3" w:rsidP="00A366B3">
      <w:pPr>
        <w:numPr>
          <w:ilvl w:val="0"/>
          <w:numId w:val="12"/>
        </w:numPr>
        <w:rPr>
          <w:rFonts w:cs="Arial"/>
          <w:szCs w:val="20"/>
          <w:lang w:val="nl-BE"/>
        </w:rPr>
      </w:pPr>
      <w:r w:rsidRPr="00D866B9">
        <w:rPr>
          <w:rFonts w:cs="Arial"/>
          <w:szCs w:val="20"/>
          <w:lang w:val="nl-BE"/>
        </w:rPr>
        <w:t>Je bent een teamspeler, die motiverend en inspirerend werkt ten aanzien van collega</w:t>
      </w:r>
      <w:r>
        <w:rPr>
          <w:rFonts w:cs="Arial"/>
          <w:szCs w:val="20"/>
          <w:lang w:val="nl-BE"/>
        </w:rPr>
        <w:t>’</w:t>
      </w:r>
      <w:r w:rsidRPr="00D866B9">
        <w:rPr>
          <w:rFonts w:cs="Arial"/>
          <w:szCs w:val="20"/>
          <w:lang w:val="nl-BE"/>
        </w:rPr>
        <w:t>s</w:t>
      </w:r>
      <w:r>
        <w:rPr>
          <w:rFonts w:cs="Arial"/>
          <w:szCs w:val="20"/>
          <w:lang w:val="nl-BE"/>
        </w:rPr>
        <w:t xml:space="preserve"> en externe partners. Je stimuleert</w:t>
      </w:r>
      <w:r w:rsidRPr="00D866B9">
        <w:rPr>
          <w:rFonts w:cs="Arial"/>
          <w:szCs w:val="20"/>
          <w:lang w:val="nl-BE"/>
        </w:rPr>
        <w:t xml:space="preserve"> samenwerking.</w:t>
      </w:r>
    </w:p>
    <w:p w14:paraId="5EA3CFAD" w14:textId="77777777" w:rsidR="00A366B3" w:rsidRDefault="00A366B3" w:rsidP="00A366B3">
      <w:pPr>
        <w:pStyle w:val="Lijstalinea"/>
        <w:numPr>
          <w:ilvl w:val="0"/>
          <w:numId w:val="24"/>
        </w:numPr>
        <w:rPr>
          <w:szCs w:val="20"/>
          <w:lang w:val="nl-BE"/>
        </w:rPr>
      </w:pPr>
      <w:r w:rsidRPr="00B85F92">
        <w:rPr>
          <w:szCs w:val="20"/>
          <w:lang w:val="nl-BE"/>
        </w:rPr>
        <w:t>Je bent sterk in plannen en organiseren</w:t>
      </w:r>
      <w:r>
        <w:rPr>
          <w:szCs w:val="20"/>
          <w:lang w:val="nl-BE"/>
        </w:rPr>
        <w:t>.</w:t>
      </w:r>
    </w:p>
    <w:p w14:paraId="4D631782" w14:textId="77777777" w:rsidR="00A366B3" w:rsidRPr="008E0495" w:rsidRDefault="00A366B3" w:rsidP="00A366B3">
      <w:pPr>
        <w:pStyle w:val="Lijstalinea"/>
        <w:numPr>
          <w:ilvl w:val="0"/>
          <w:numId w:val="24"/>
        </w:numPr>
        <w:rPr>
          <w:szCs w:val="20"/>
          <w:lang w:val="nl-BE"/>
        </w:rPr>
      </w:pPr>
      <w:r>
        <w:rPr>
          <w:szCs w:val="20"/>
          <w:lang w:val="nl-BE"/>
        </w:rPr>
        <w:t>Je kan zelfstandig werken en neemt eigen verantwoordelijkheid in het behalen van de doelstellingen.</w:t>
      </w:r>
    </w:p>
    <w:p w14:paraId="6D89B323" w14:textId="77777777" w:rsidR="00A366B3" w:rsidRDefault="00A366B3" w:rsidP="00A366B3">
      <w:pPr>
        <w:numPr>
          <w:ilvl w:val="0"/>
          <w:numId w:val="12"/>
        </w:numPr>
        <w:jc w:val="both"/>
        <w:rPr>
          <w:rFonts w:cs="Arial"/>
          <w:szCs w:val="20"/>
          <w:lang w:val="nl-BE"/>
        </w:rPr>
      </w:pPr>
      <w:r w:rsidRPr="00C17DFC">
        <w:rPr>
          <w:rFonts w:cs="Arial"/>
          <w:szCs w:val="20"/>
          <w:lang w:val="nl-BE"/>
        </w:rPr>
        <w:t xml:space="preserve">Je kan veranderingen </w:t>
      </w:r>
      <w:r>
        <w:rPr>
          <w:rFonts w:cs="Arial"/>
          <w:szCs w:val="20"/>
          <w:lang w:val="nl-BE"/>
        </w:rPr>
        <w:t>in</w:t>
      </w:r>
      <w:r w:rsidRPr="00C17DFC">
        <w:rPr>
          <w:rFonts w:cs="Arial"/>
          <w:szCs w:val="20"/>
          <w:lang w:val="nl-BE"/>
        </w:rPr>
        <w:t xml:space="preserve"> je expertisedomein integreren in j</w:t>
      </w:r>
      <w:r>
        <w:rPr>
          <w:rFonts w:cs="Arial"/>
          <w:szCs w:val="20"/>
          <w:lang w:val="nl-BE"/>
        </w:rPr>
        <w:t xml:space="preserve">ouw </w:t>
      </w:r>
      <w:r w:rsidRPr="00C17DFC">
        <w:rPr>
          <w:rFonts w:cs="Arial"/>
          <w:szCs w:val="20"/>
          <w:lang w:val="nl-BE"/>
        </w:rPr>
        <w:t xml:space="preserve">praktijk. </w:t>
      </w:r>
    </w:p>
    <w:p w14:paraId="56AA288B" w14:textId="77777777" w:rsidR="00A366B3" w:rsidRDefault="00A366B3" w:rsidP="00A366B3">
      <w:pPr>
        <w:pStyle w:val="Lijstalinea"/>
        <w:numPr>
          <w:ilvl w:val="0"/>
          <w:numId w:val="12"/>
        </w:numPr>
        <w:rPr>
          <w:rFonts w:cs="Arial"/>
          <w:szCs w:val="20"/>
        </w:rPr>
      </w:pPr>
      <w:r w:rsidRPr="007C695B">
        <w:rPr>
          <w:rFonts w:cs="Arial"/>
          <w:szCs w:val="20"/>
        </w:rPr>
        <w:t xml:space="preserve">Je kan ICT-toepassingen gebruiken in de uitvoering van je werk.  </w:t>
      </w:r>
    </w:p>
    <w:p w14:paraId="6606B679"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Ons aanbod</w:t>
      </w:r>
    </w:p>
    <w:p w14:paraId="2A93306D" w14:textId="6DB4C740" w:rsidR="006213A9" w:rsidRPr="006054E2" w:rsidRDefault="006213A9" w:rsidP="009F705A">
      <w:pPr>
        <w:pStyle w:val="Lijstalinea"/>
        <w:numPr>
          <w:ilvl w:val="0"/>
          <w:numId w:val="21"/>
        </w:numPr>
      </w:pPr>
      <w:r w:rsidRPr="00265F37">
        <w:t xml:space="preserve">Een </w:t>
      </w:r>
      <w:r w:rsidR="006971CE">
        <w:t xml:space="preserve">aanstelling </w:t>
      </w:r>
      <w:r w:rsidR="006971CE" w:rsidRPr="00E9775C">
        <w:t>als lector</w:t>
      </w:r>
      <w:r w:rsidRPr="00E9775C">
        <w:t xml:space="preserve"> in deeltijds</w:t>
      </w:r>
      <w:r w:rsidRPr="00265F37">
        <w:t xml:space="preserve"> dienstverband (</w:t>
      </w:r>
      <w:r w:rsidR="00E9775C">
        <w:t>75</w:t>
      </w:r>
      <w:r>
        <w:t>%</w:t>
      </w:r>
      <w:r w:rsidRPr="00265F37">
        <w:t>)</w:t>
      </w:r>
      <w:r w:rsidR="00E9775C">
        <w:t>(ad interim)</w:t>
      </w:r>
      <w:r>
        <w:t xml:space="preserve"> </w:t>
      </w:r>
    </w:p>
    <w:p w14:paraId="6FEFCB7D" w14:textId="77777777" w:rsidR="00E9775C" w:rsidRPr="004977E8" w:rsidRDefault="00E9775C" w:rsidP="00E9775C">
      <w:pPr>
        <w:pStyle w:val="Lijstalinea"/>
        <w:numPr>
          <w:ilvl w:val="0"/>
          <w:numId w:val="21"/>
        </w:numPr>
      </w:pPr>
      <w:r w:rsidRPr="004977E8">
        <w:t xml:space="preserve">Je </w:t>
      </w:r>
      <w:r>
        <w:t>opdracht start</w:t>
      </w:r>
      <w:r w:rsidRPr="004977E8">
        <w:t xml:space="preserve"> op </w:t>
      </w:r>
      <w:r>
        <w:rPr>
          <w:b/>
          <w:bCs/>
          <w:u w:val="single"/>
        </w:rPr>
        <w:t xml:space="preserve">1 september </w:t>
      </w:r>
      <w:r w:rsidRPr="004977E8">
        <w:rPr>
          <w:b/>
          <w:bCs/>
          <w:u w:val="single"/>
        </w:rPr>
        <w:t xml:space="preserve">2020 </w:t>
      </w:r>
      <w:r>
        <w:rPr>
          <w:b/>
          <w:bCs/>
          <w:u w:val="single"/>
        </w:rPr>
        <w:t xml:space="preserve">en loopt </w:t>
      </w:r>
      <w:r w:rsidRPr="004977E8">
        <w:rPr>
          <w:b/>
          <w:bCs/>
          <w:u w:val="single"/>
        </w:rPr>
        <w:t>tot en met 3</w:t>
      </w:r>
      <w:r w:rsidRPr="004977E8">
        <w:rPr>
          <w:b/>
          <w:u w:val="single"/>
        </w:rPr>
        <w:t>1 augustus 202</w:t>
      </w:r>
      <w:r>
        <w:rPr>
          <w:b/>
          <w:u w:val="single"/>
        </w:rPr>
        <w:t>1</w:t>
      </w:r>
      <w:r>
        <w:rPr>
          <w:bCs/>
          <w:u w:val="single"/>
        </w:rPr>
        <w:t>.</w:t>
      </w:r>
    </w:p>
    <w:p w14:paraId="5D5E7D29" w14:textId="77777777" w:rsidR="00E9775C" w:rsidRPr="007928DE" w:rsidRDefault="00E9775C" w:rsidP="00E9775C">
      <w:pPr>
        <w:pStyle w:val="KdGVierkantje2"/>
        <w:numPr>
          <w:ilvl w:val="0"/>
          <w:numId w:val="21"/>
        </w:numPr>
        <w:rPr>
          <w:lang w:val="nl-BE"/>
        </w:rPr>
      </w:pPr>
      <w:r w:rsidRPr="007928DE">
        <w:rPr>
          <w:lang w:val="nl-BE" w:eastAsia="nl-BE"/>
        </w:rPr>
        <w:t xml:space="preserve">Een loon in functie van je kwalificaties en ervaring </w:t>
      </w:r>
      <w:r w:rsidRPr="007928DE">
        <w:rPr>
          <w:rFonts w:cs="Arial"/>
          <w:szCs w:val="20"/>
          <w:lang w:val="nl-BE" w:eastAsia="nl-BE"/>
        </w:rPr>
        <w:t>(barema 502 = lector/master of barema 316 = praktijklector/professionele bachelor)</w:t>
      </w:r>
      <w:r w:rsidRPr="007928DE">
        <w:rPr>
          <w:rFonts w:cs="Arial"/>
          <w:szCs w:val="20"/>
          <w:lang w:val="nl-BE"/>
        </w:rPr>
        <w:t xml:space="preserve">. </w:t>
      </w:r>
      <w:r w:rsidRPr="007928DE">
        <w:rPr>
          <w:lang w:val="nl-BE"/>
        </w:rPr>
        <w:t xml:space="preserve">Meer informatie over de weddeschalen en barema’s, vind je op  </w:t>
      </w:r>
      <w:hyperlink r:id="rId10" w:anchor="hoger-onderwijs" w:history="1">
        <w:r w:rsidRPr="007928DE">
          <w:rPr>
            <w:rStyle w:val="Hyperlink"/>
            <w:lang w:val="nl-BE"/>
          </w:rPr>
          <w:t>http://onderwijs.vlaanderen.be/nl/vind-je-salarisschaal#hoger-onderwijs</w:t>
        </w:r>
      </w:hyperlink>
    </w:p>
    <w:p w14:paraId="0CF46663" w14:textId="77777777" w:rsidR="00E9775C" w:rsidRPr="0095036F" w:rsidRDefault="00E9775C" w:rsidP="00E9775C">
      <w:pPr>
        <w:pStyle w:val="Lijstalinea"/>
        <w:numPr>
          <w:ilvl w:val="0"/>
          <w:numId w:val="21"/>
        </w:numPr>
        <w:rPr>
          <w:lang w:val="nl-BE"/>
        </w:rPr>
      </w:pPr>
      <w:r w:rsidRPr="0095036F">
        <w:rPr>
          <w:rFonts w:cs="Calibri"/>
          <w:szCs w:val="20"/>
        </w:rPr>
        <w:t>Bij KdG krijgt jouw groei alle ruimte. Ruimte voor theorie en praktijk. Ruimte voor experiment en vernieuwing. Daar sta je niet alleen voor. Elke startende docent k</w:t>
      </w:r>
      <w:r>
        <w:rPr>
          <w:rFonts w:cs="Calibri"/>
          <w:szCs w:val="20"/>
        </w:rPr>
        <w:t>an deelnemen aan</w:t>
      </w:r>
      <w:r w:rsidRPr="0095036F">
        <w:rPr>
          <w:rFonts w:cs="Calibri"/>
          <w:szCs w:val="20"/>
        </w:rPr>
        <w:t xml:space="preserve"> een aangepast professionaliseringstraject. </w:t>
      </w:r>
    </w:p>
    <w:p w14:paraId="1708AB4D" w14:textId="77777777" w:rsidR="00E9775C" w:rsidRPr="0095036F" w:rsidRDefault="00E9775C" w:rsidP="00E9775C">
      <w:pPr>
        <w:pStyle w:val="Lijstalinea"/>
        <w:numPr>
          <w:ilvl w:val="0"/>
          <w:numId w:val="21"/>
        </w:numPr>
        <w:rPr>
          <w:lang w:val="nl-BE"/>
        </w:rPr>
      </w:pPr>
      <w:r>
        <w:t>Typerende a</w:t>
      </w:r>
      <w:r w:rsidRPr="0059009A">
        <w:t>rbeidsvoorwaarden</w:t>
      </w:r>
      <w:r>
        <w:t xml:space="preserve"> binnen onze hogeschool zijn </w:t>
      </w:r>
      <w:r w:rsidRPr="0059009A">
        <w:t>flexibele werktijden, mogelijkheid tot thuis</w:t>
      </w:r>
      <w:r>
        <w:t>werken, een laptop, opleidingsmogelijkheden, lerarenkaart en</w:t>
      </w:r>
      <w:r w:rsidRPr="0059009A">
        <w:t xml:space="preserve"> </w:t>
      </w:r>
      <w:r>
        <w:t xml:space="preserve">een aantrekkelijke </w:t>
      </w:r>
      <w:r w:rsidRPr="0095036F">
        <w:t>vakantieregeling.</w:t>
      </w:r>
    </w:p>
    <w:p w14:paraId="42A05974" w14:textId="77777777" w:rsidR="00E9775C" w:rsidRPr="0095036F" w:rsidRDefault="00E9775C" w:rsidP="00E9775C">
      <w:pPr>
        <w:pStyle w:val="Lijstalinea"/>
        <w:numPr>
          <w:ilvl w:val="0"/>
          <w:numId w:val="21"/>
        </w:numPr>
        <w:rPr>
          <w:lang w:val="nl-BE"/>
        </w:rPr>
      </w:pPr>
      <w:r w:rsidRPr="0095036F">
        <w:t>Volledige terugbetaling van woon-werkverkeer met het openbaar vervoer en/of een</w:t>
      </w:r>
      <w:r>
        <w:t xml:space="preserve"> </w:t>
      </w:r>
      <w:r w:rsidRPr="006054E2">
        <w:t>fietsvergoeding van 0,15 euro/km.</w:t>
      </w:r>
    </w:p>
    <w:p w14:paraId="1C947EA0" w14:textId="77777777" w:rsidR="00E9775C" w:rsidRDefault="00E9775C" w:rsidP="00E9775C">
      <w:pPr>
        <w:pStyle w:val="Lijstalinea"/>
        <w:numPr>
          <w:ilvl w:val="0"/>
          <w:numId w:val="21"/>
        </w:numPr>
        <w:rPr>
          <w:rFonts w:cs="Arial"/>
          <w:szCs w:val="20"/>
        </w:rPr>
      </w:pPr>
      <w:bookmarkStart w:id="0" w:name="_Hlk25932132"/>
      <w:r>
        <w:rPr>
          <w:rFonts w:cs="Arial"/>
          <w:szCs w:val="20"/>
        </w:rPr>
        <w:t xml:space="preserve">KdG gelooft in de passie en het talent van haar medewerkers en streeft daarbij naar gelijke kansen. Met respect voor diversiteit en een goed evenwicht tussen mannen en vrouwen, verschillende leeftijden en culturele achtergrond. Daarom nodigen we iedereen uit om zich kandidaat te stellen voor deze vacature.  </w:t>
      </w:r>
    </w:p>
    <w:bookmarkEnd w:id="0"/>
    <w:p w14:paraId="62161549"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Solliciteren?</w:t>
      </w:r>
    </w:p>
    <w:p w14:paraId="043B7793" w14:textId="77777777" w:rsidR="003C0682" w:rsidRDefault="003C0682" w:rsidP="003C0682">
      <w:r>
        <w:rPr>
          <w:rFonts w:cs="Arial"/>
          <w:color w:val="000000"/>
        </w:rPr>
        <w:t xml:space="preserve">Solliciteren kan enkel online via onze website </w:t>
      </w:r>
      <w:hyperlink r:id="rId11" w:history="1">
        <w:r>
          <w:rPr>
            <w:rStyle w:val="Hyperlink"/>
          </w:rPr>
          <w:t>https://www.kdg.be/vacatures</w:t>
        </w:r>
      </w:hyperlink>
    </w:p>
    <w:p w14:paraId="78670503" w14:textId="77777777" w:rsidR="003C0682" w:rsidRDefault="003C0682" w:rsidP="003C0682">
      <w:pPr>
        <w:rPr>
          <w:rFonts w:cs="Arial"/>
          <w:b/>
          <w:color w:val="000000"/>
        </w:rPr>
      </w:pPr>
      <w:r>
        <w:rPr>
          <w:rFonts w:cs="Arial"/>
          <w:color w:val="000000"/>
        </w:rPr>
        <w:t xml:space="preserve">- klik op gewenste </w:t>
      </w:r>
      <w:r>
        <w:rPr>
          <w:rFonts w:cs="Arial"/>
          <w:b/>
          <w:color w:val="000000"/>
        </w:rPr>
        <w:t xml:space="preserve">vacature </w:t>
      </w:r>
    </w:p>
    <w:p w14:paraId="2338304A" w14:textId="77777777" w:rsidR="003C0682" w:rsidRDefault="003C0682" w:rsidP="003C0682">
      <w:pPr>
        <w:rPr>
          <w:rFonts w:cs="Arial"/>
          <w:color w:val="000000"/>
        </w:rPr>
      </w:pPr>
      <w:r>
        <w:rPr>
          <w:rFonts w:cs="Arial"/>
          <w:b/>
          <w:color w:val="000000"/>
        </w:rPr>
        <w:t>- solliciteer online</w:t>
      </w:r>
      <w:r>
        <w:rPr>
          <w:rFonts w:cs="Arial"/>
          <w:color w:val="000000"/>
        </w:rPr>
        <w:t xml:space="preserve"> onderaan de pagina</w:t>
      </w:r>
    </w:p>
    <w:p w14:paraId="3DA14573" w14:textId="77777777" w:rsidR="003C0682" w:rsidRDefault="003C0682" w:rsidP="003C0682">
      <w:pPr>
        <w:rPr>
          <w:rFonts w:cs="Arial"/>
          <w:color w:val="000000"/>
        </w:rPr>
      </w:pPr>
      <w:r>
        <w:rPr>
          <w:rFonts w:cs="Arial"/>
          <w:color w:val="000000"/>
        </w:rPr>
        <w:t xml:space="preserve">- vul het sollicitatieformulier in en voeg een </w:t>
      </w:r>
      <w:r>
        <w:rPr>
          <w:rFonts w:cs="Arial"/>
          <w:b/>
          <w:color w:val="000000"/>
        </w:rPr>
        <w:t>uitgebreide motivatie &amp; je cv</w:t>
      </w:r>
      <w:r>
        <w:rPr>
          <w:rFonts w:cs="Arial"/>
          <w:color w:val="000000"/>
        </w:rPr>
        <w:t xml:space="preserve"> toe als bijlage </w:t>
      </w:r>
    </w:p>
    <w:p w14:paraId="6EF219F3" w14:textId="77777777" w:rsidR="00892BC3" w:rsidRDefault="00892BC3" w:rsidP="006213A9">
      <w:pPr>
        <w:rPr>
          <w:rFonts w:cs="Arial"/>
          <w:color w:val="000000"/>
        </w:rPr>
      </w:pPr>
    </w:p>
    <w:p w14:paraId="58DA82ED" w14:textId="1B174EE9" w:rsidR="00892BC3" w:rsidRDefault="006213A9" w:rsidP="006213A9">
      <w:pPr>
        <w:rPr>
          <w:rFonts w:cs="Arial"/>
          <w:b/>
        </w:rPr>
      </w:pPr>
      <w:r w:rsidRPr="00265F37">
        <w:rPr>
          <w:rFonts w:cs="Arial"/>
          <w:color w:val="000000"/>
        </w:rPr>
        <w:t xml:space="preserve">De sollicitatieperiode loopt tot en </w:t>
      </w:r>
      <w:r w:rsidRPr="00265F37">
        <w:rPr>
          <w:rFonts w:cs="Arial"/>
        </w:rPr>
        <w:t xml:space="preserve">met </w:t>
      </w:r>
      <w:r w:rsidR="00E9775C">
        <w:rPr>
          <w:rFonts w:cs="Arial"/>
          <w:b/>
          <w:u w:val="single"/>
        </w:rPr>
        <w:t>4 juni 2020</w:t>
      </w:r>
      <w:r w:rsidR="00892BC3">
        <w:rPr>
          <w:rFonts w:cs="Arial"/>
          <w:b/>
        </w:rPr>
        <w:t>:</w:t>
      </w:r>
    </w:p>
    <w:p w14:paraId="51DD9D7B" w14:textId="77777777" w:rsidR="00892BC3" w:rsidRDefault="00892BC3" w:rsidP="006213A9">
      <w:pPr>
        <w:rPr>
          <w:rFonts w:cs="Arial"/>
        </w:rPr>
      </w:pPr>
      <w:r>
        <w:rPr>
          <w:rFonts w:cs="Arial"/>
        </w:rPr>
        <w:t xml:space="preserve">- </w:t>
      </w:r>
      <w:r w:rsidR="006213A9" w:rsidRPr="00265F37">
        <w:rPr>
          <w:rFonts w:cs="Arial"/>
        </w:rPr>
        <w:t>De 1</w:t>
      </w:r>
      <w:r w:rsidR="006213A9" w:rsidRPr="00265F37">
        <w:rPr>
          <w:rFonts w:cs="Arial"/>
          <w:vertAlign w:val="superscript"/>
        </w:rPr>
        <w:t>ste</w:t>
      </w:r>
      <w:r w:rsidR="006213A9" w:rsidRPr="00265F37">
        <w:rPr>
          <w:rFonts w:cs="Arial"/>
        </w:rPr>
        <w:t xml:space="preserve"> selectieronde gebeurt op basis van de ingezonden kandidaturen </w:t>
      </w:r>
    </w:p>
    <w:p w14:paraId="3DEF5A4A" w14:textId="2D66935B" w:rsidR="006213A9" w:rsidRDefault="00892BC3" w:rsidP="006213A9">
      <w:pPr>
        <w:rPr>
          <w:rFonts w:cs="Arial"/>
        </w:rPr>
      </w:pPr>
      <w:r>
        <w:rPr>
          <w:rFonts w:cs="Arial"/>
        </w:rPr>
        <w:t xml:space="preserve">- </w:t>
      </w:r>
      <w:r w:rsidR="006213A9" w:rsidRPr="00265F37">
        <w:rPr>
          <w:rFonts w:cs="Arial"/>
        </w:rPr>
        <w:t>De 2</w:t>
      </w:r>
      <w:r w:rsidR="006213A9" w:rsidRPr="00265F37">
        <w:rPr>
          <w:rFonts w:cs="Arial"/>
          <w:vertAlign w:val="superscript"/>
        </w:rPr>
        <w:t>de</w:t>
      </w:r>
      <w:r w:rsidR="006213A9" w:rsidRPr="00265F37">
        <w:rPr>
          <w:rFonts w:cs="Arial"/>
        </w:rPr>
        <w:t xml:space="preserve"> ronde bestaat uit een selectie-interview</w:t>
      </w:r>
      <w:r>
        <w:rPr>
          <w:rFonts w:cs="Arial"/>
        </w:rPr>
        <w:t xml:space="preserve"> (op </w:t>
      </w:r>
      <w:r w:rsidR="00E9775C">
        <w:rPr>
          <w:rFonts w:cs="Arial"/>
        </w:rPr>
        <w:t>9 juni 2020</w:t>
      </w:r>
      <w:r>
        <w:rPr>
          <w:rFonts w:cs="Arial"/>
        </w:rPr>
        <w:t>)</w:t>
      </w:r>
    </w:p>
    <w:p w14:paraId="2267A439" w14:textId="77777777" w:rsidR="006213A9" w:rsidRPr="00265F37" w:rsidRDefault="006213A9" w:rsidP="006213A9">
      <w:pPr>
        <w:keepNext/>
        <w:tabs>
          <w:tab w:val="left" w:pos="426"/>
        </w:tabs>
        <w:spacing w:before="360" w:line="480" w:lineRule="auto"/>
        <w:outlineLvl w:val="0"/>
        <w:rPr>
          <w:rFonts w:cs="Arial"/>
          <w:b/>
          <w:bCs/>
          <w:iCs/>
          <w:sz w:val="22"/>
          <w:szCs w:val="22"/>
        </w:rPr>
      </w:pPr>
      <w:r w:rsidRPr="00265F37">
        <w:rPr>
          <w:rFonts w:cs="Arial"/>
          <w:b/>
          <w:bCs/>
          <w:iCs/>
          <w:sz w:val="22"/>
          <w:szCs w:val="22"/>
        </w:rPr>
        <w:t>Meer informatie?</w:t>
      </w:r>
    </w:p>
    <w:p w14:paraId="6861B7CC" w14:textId="77777777" w:rsidR="00E9775C" w:rsidRDefault="00E9775C" w:rsidP="00E9775C">
      <w:r w:rsidRPr="00265F37">
        <w:rPr>
          <w:rFonts w:cs="Arial"/>
          <w:color w:val="000000"/>
        </w:rPr>
        <w:t xml:space="preserve">Meer informatie over deze vacature kan je bekomen </w:t>
      </w:r>
      <w:r>
        <w:rPr>
          <w:rFonts w:eastAsiaTheme="minorEastAsia"/>
          <w:noProof/>
          <w:szCs w:val="20"/>
        </w:rPr>
        <w:t>bij</w:t>
      </w:r>
      <w:r w:rsidRPr="00265F37">
        <w:rPr>
          <w:rFonts w:cs="Arial"/>
          <w:color w:val="000000"/>
        </w:rPr>
        <w:t xml:space="preserve"> </w:t>
      </w:r>
      <w:r>
        <w:rPr>
          <w:rFonts w:cs="Arial"/>
          <w:color w:val="000000"/>
        </w:rPr>
        <w:t>Lien Werbrouck, Opleidingshoofd Pedagogie van het jonge kind,</w:t>
      </w:r>
      <w:r w:rsidRPr="00265F37">
        <w:rPr>
          <w:rFonts w:cs="Arial"/>
          <w:color w:val="000000"/>
        </w:rPr>
        <w:t xml:space="preserve"> via</w:t>
      </w:r>
      <w:r>
        <w:rPr>
          <w:rFonts w:cs="Arial"/>
          <w:color w:val="000000"/>
        </w:rPr>
        <w:t xml:space="preserve"> 03 613 13 20  </w:t>
      </w:r>
      <w:r w:rsidRPr="00074FE1">
        <w:rPr>
          <w:rFonts w:cs="Arial"/>
          <w:color w:val="000000"/>
        </w:rPr>
        <w:t>of</w:t>
      </w:r>
      <w:r w:rsidRPr="00265F37">
        <w:rPr>
          <w:rFonts w:cs="Arial"/>
          <w:color w:val="000000"/>
        </w:rPr>
        <w:t xml:space="preserve"> </w:t>
      </w:r>
      <w:hyperlink r:id="rId12" w:history="1">
        <w:r w:rsidRPr="008B01D3">
          <w:rPr>
            <w:rStyle w:val="Hyperlink"/>
          </w:rPr>
          <w:t>lien.werbrouck@kdg.be</w:t>
        </w:r>
      </w:hyperlink>
      <w:r>
        <w:t>.</w:t>
      </w:r>
    </w:p>
    <w:p w14:paraId="07D50825" w14:textId="77777777" w:rsidR="00E9775C" w:rsidRPr="00213558" w:rsidRDefault="00E9775C" w:rsidP="00E9775C">
      <w:pPr>
        <w:rPr>
          <w:szCs w:val="18"/>
        </w:rPr>
      </w:pPr>
    </w:p>
    <w:p w14:paraId="12A630A9" w14:textId="77777777" w:rsidR="00E9775C" w:rsidRPr="006213A9" w:rsidRDefault="00E9775C" w:rsidP="00E9775C">
      <w:pPr>
        <w:rPr>
          <w:rFonts w:cs="Arial"/>
          <w:sz w:val="18"/>
          <w:szCs w:val="18"/>
        </w:rPr>
      </w:pPr>
      <w:r>
        <w:rPr>
          <w:rFonts w:cs="Arial"/>
          <w:color w:val="000000"/>
        </w:rPr>
        <w:t>Heb je assistentie nodig bij het posten van je kandidatuur? We helpen je graag verder! Contacteer de dienst HR</w:t>
      </w:r>
      <w:r>
        <w:rPr>
          <w:rFonts w:cs="Arial"/>
          <w:szCs w:val="20"/>
        </w:rPr>
        <w:t xml:space="preserve">, via 03 613 13 36 of </w:t>
      </w:r>
      <w:hyperlink r:id="rId13" w:history="1">
        <w:r w:rsidRPr="00F47A46">
          <w:rPr>
            <w:rStyle w:val="Hyperlink"/>
            <w:rFonts w:cs="Arial"/>
            <w:szCs w:val="20"/>
          </w:rPr>
          <w:t>hr@kdg.be</w:t>
        </w:r>
      </w:hyperlink>
      <w:r>
        <w:rPr>
          <w:rFonts w:cs="Arial"/>
          <w:szCs w:val="20"/>
        </w:rPr>
        <w:t xml:space="preserve">. </w:t>
      </w:r>
      <w:r>
        <w:rPr>
          <w:rFonts w:cs="Arial"/>
          <w:sz w:val="18"/>
          <w:szCs w:val="18"/>
        </w:rPr>
        <w:t xml:space="preserve"> </w:t>
      </w:r>
    </w:p>
    <w:p w14:paraId="05C53559" w14:textId="1B996FC6" w:rsidR="005C1CA3" w:rsidRPr="006213A9" w:rsidRDefault="005C1CA3" w:rsidP="00E9775C">
      <w:pPr>
        <w:rPr>
          <w:rFonts w:cs="Arial"/>
          <w:sz w:val="18"/>
          <w:szCs w:val="18"/>
        </w:rPr>
      </w:pPr>
    </w:p>
    <w:sectPr w:rsidR="005C1CA3" w:rsidRPr="006213A9" w:rsidSect="00F95231">
      <w:headerReference w:type="default" r:id="rId14"/>
      <w:footerReference w:type="default" r:id="rId15"/>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AA23" w14:textId="77777777" w:rsidR="00CD77AD" w:rsidRDefault="00CD77AD" w:rsidP="00BC4BC3">
      <w:r>
        <w:separator/>
      </w:r>
    </w:p>
  </w:endnote>
  <w:endnote w:type="continuationSeparator" w:id="0">
    <w:p w14:paraId="77D1A18F" w14:textId="77777777" w:rsidR="00CD77AD" w:rsidRDefault="00CD77AD"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5091"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06C7CAE8" wp14:editId="39BFD018">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5A4E6C67" w14:textId="77777777" w:rsidTr="001E1FE1">
                            <w:tc>
                              <w:tcPr>
                                <w:tcW w:w="7797" w:type="dxa"/>
                              </w:tcPr>
                              <w:p w14:paraId="530F0E83"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5A444F4E" w14:textId="77777777" w:rsidTr="004C4F06">
                                  <w:tc>
                                    <w:tcPr>
                                      <w:tcW w:w="8459" w:type="dxa"/>
                                    </w:tcPr>
                                    <w:p w14:paraId="03AC98ED" w14:textId="788EB4EE" w:rsidR="004C4F06" w:rsidRPr="008F04E0" w:rsidRDefault="00E9775C" w:rsidP="0059009A">
                                      <w:pPr>
                                        <w:pStyle w:val="Voettekst"/>
                                        <w:rPr>
                                          <w:lang w:val="nl-BE"/>
                                        </w:rPr>
                                      </w:pPr>
                                      <w:r>
                                        <w:rPr>
                                          <w:sz w:val="14"/>
                                          <w:szCs w:val="14"/>
                                          <w:lang w:val="nl-BE"/>
                                        </w:rPr>
                                        <w:t>2020/034</w:t>
                                      </w:r>
                                      <w:r w:rsidR="004C4F06" w:rsidRPr="008F04E0">
                                        <w:rPr>
                                          <w:sz w:val="14"/>
                                          <w:szCs w:val="14"/>
                                          <w:lang w:val="nl-BE"/>
                                        </w:rPr>
                                        <w:t>/</w:t>
                                      </w:r>
                                      <w:r>
                                        <w:rPr>
                                          <w:sz w:val="14"/>
                                          <w:szCs w:val="14"/>
                                          <w:lang w:val="nl-BE"/>
                                        </w:rPr>
                                        <w:t>WEG</w:t>
                                      </w:r>
                                      <w:r w:rsidR="004C4F06" w:rsidRPr="008F04E0">
                                        <w:rPr>
                                          <w:sz w:val="14"/>
                                          <w:szCs w:val="14"/>
                                          <w:lang w:val="nl-BE"/>
                                        </w:rPr>
                                        <w:t>/</w:t>
                                      </w:r>
                                      <w:r>
                                        <w:rPr>
                                          <w:sz w:val="14"/>
                                          <w:szCs w:val="14"/>
                                          <w:lang w:val="nl-BE"/>
                                        </w:rPr>
                                        <w:t>PJK</w:t>
                                      </w:r>
                                      <w:r w:rsidR="0068471F" w:rsidRPr="008F04E0">
                                        <w:rPr>
                                          <w:sz w:val="14"/>
                                          <w:szCs w:val="14"/>
                                          <w:lang w:val="nl-BE"/>
                                        </w:rPr>
                                        <w:t xml:space="preserve"> – publicatiedatum:</w:t>
                                      </w:r>
                                      <w:r w:rsidR="009032AD">
                                        <w:rPr>
                                          <w:sz w:val="14"/>
                                          <w:szCs w:val="14"/>
                                          <w:lang w:val="nl-BE"/>
                                        </w:rPr>
                                        <w:t xml:space="preserve"> </w:t>
                                      </w:r>
                                      <w:r>
                                        <w:rPr>
                                          <w:sz w:val="14"/>
                                          <w:szCs w:val="14"/>
                                          <w:lang w:val="nl-BE"/>
                                        </w:rPr>
                                        <w:t>20/05/2020</w:t>
                                      </w:r>
                                    </w:p>
                                  </w:tc>
                                  <w:tc>
                                    <w:tcPr>
                                      <w:tcW w:w="690" w:type="dxa"/>
                                    </w:tcPr>
                                    <w:p w14:paraId="0F736DB4" w14:textId="77777777" w:rsidR="004C4F06" w:rsidRDefault="004C4F06" w:rsidP="001E1FE1">
                                      <w:pPr>
                                        <w:pStyle w:val="Voettekst"/>
                                        <w:ind w:left="-108"/>
                                        <w:rPr>
                                          <w:i/>
                                          <w:noProof/>
                                          <w:color w:val="2D2C7C"/>
                                        </w:rPr>
                                      </w:pPr>
                                    </w:p>
                                  </w:tc>
                                </w:tr>
                              </w:tbl>
                              <w:p w14:paraId="09A35707" w14:textId="77777777" w:rsidR="004C4F06" w:rsidRDefault="004C4F06" w:rsidP="001E1FE1">
                                <w:pPr>
                                  <w:ind w:firstLine="708"/>
                                  <w:jc w:val="right"/>
                                </w:pPr>
                              </w:p>
                            </w:tc>
                          </w:tr>
                        </w:tbl>
                        <w:p w14:paraId="0DA1827D" w14:textId="77777777" w:rsidR="00622C9E" w:rsidRPr="009F0BA1" w:rsidRDefault="00622C9E" w:rsidP="004D679C">
                          <w:pPr>
                            <w:pStyle w:val="KdG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CAE8"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Ii6wEAAL8DAAAOAAAAZHJzL2Uyb0RvYy54bWysU1Fv0zAQfkfiP1h+p2laMUb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5A4E6C67" w14:textId="77777777" w:rsidTr="001E1FE1">
                      <w:tc>
                        <w:tcPr>
                          <w:tcW w:w="7797" w:type="dxa"/>
                        </w:tcPr>
                        <w:p w14:paraId="530F0E83" w14:textId="77777777" w:rsidR="004C4F06" w:rsidRDefault="004C4F06" w:rsidP="001E1FE1">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5A444F4E" w14:textId="77777777" w:rsidTr="004C4F06">
                            <w:tc>
                              <w:tcPr>
                                <w:tcW w:w="8459" w:type="dxa"/>
                              </w:tcPr>
                              <w:p w14:paraId="03AC98ED" w14:textId="788EB4EE" w:rsidR="004C4F06" w:rsidRPr="008F04E0" w:rsidRDefault="00E9775C" w:rsidP="0059009A">
                                <w:pPr>
                                  <w:pStyle w:val="Voettekst"/>
                                  <w:rPr>
                                    <w:lang w:val="nl-BE"/>
                                  </w:rPr>
                                </w:pPr>
                                <w:r>
                                  <w:rPr>
                                    <w:sz w:val="14"/>
                                    <w:szCs w:val="14"/>
                                    <w:lang w:val="nl-BE"/>
                                  </w:rPr>
                                  <w:t>2020/034</w:t>
                                </w:r>
                                <w:r w:rsidR="004C4F06" w:rsidRPr="008F04E0">
                                  <w:rPr>
                                    <w:sz w:val="14"/>
                                    <w:szCs w:val="14"/>
                                    <w:lang w:val="nl-BE"/>
                                  </w:rPr>
                                  <w:t>/</w:t>
                                </w:r>
                                <w:r>
                                  <w:rPr>
                                    <w:sz w:val="14"/>
                                    <w:szCs w:val="14"/>
                                    <w:lang w:val="nl-BE"/>
                                  </w:rPr>
                                  <w:t>WEG</w:t>
                                </w:r>
                                <w:r w:rsidR="004C4F06" w:rsidRPr="008F04E0">
                                  <w:rPr>
                                    <w:sz w:val="14"/>
                                    <w:szCs w:val="14"/>
                                    <w:lang w:val="nl-BE"/>
                                  </w:rPr>
                                  <w:t>/</w:t>
                                </w:r>
                                <w:r>
                                  <w:rPr>
                                    <w:sz w:val="14"/>
                                    <w:szCs w:val="14"/>
                                    <w:lang w:val="nl-BE"/>
                                  </w:rPr>
                                  <w:t>PJK</w:t>
                                </w:r>
                                <w:r w:rsidR="0068471F" w:rsidRPr="008F04E0">
                                  <w:rPr>
                                    <w:sz w:val="14"/>
                                    <w:szCs w:val="14"/>
                                    <w:lang w:val="nl-BE"/>
                                  </w:rPr>
                                  <w:t xml:space="preserve"> – publicatiedatum:</w:t>
                                </w:r>
                                <w:r w:rsidR="009032AD">
                                  <w:rPr>
                                    <w:sz w:val="14"/>
                                    <w:szCs w:val="14"/>
                                    <w:lang w:val="nl-BE"/>
                                  </w:rPr>
                                  <w:t xml:space="preserve"> </w:t>
                                </w:r>
                                <w:r>
                                  <w:rPr>
                                    <w:sz w:val="14"/>
                                    <w:szCs w:val="14"/>
                                    <w:lang w:val="nl-BE"/>
                                  </w:rPr>
                                  <w:t>20/05/2020</w:t>
                                </w:r>
                              </w:p>
                            </w:tc>
                            <w:tc>
                              <w:tcPr>
                                <w:tcW w:w="690" w:type="dxa"/>
                              </w:tcPr>
                              <w:p w14:paraId="0F736DB4" w14:textId="77777777" w:rsidR="004C4F06" w:rsidRDefault="004C4F06" w:rsidP="001E1FE1">
                                <w:pPr>
                                  <w:pStyle w:val="Voettekst"/>
                                  <w:ind w:left="-108"/>
                                  <w:rPr>
                                    <w:i/>
                                    <w:noProof/>
                                    <w:color w:val="2D2C7C"/>
                                  </w:rPr>
                                </w:pPr>
                              </w:p>
                            </w:tc>
                          </w:tr>
                        </w:tbl>
                        <w:p w14:paraId="09A35707" w14:textId="77777777" w:rsidR="004C4F06" w:rsidRDefault="004C4F06" w:rsidP="001E1FE1">
                          <w:pPr>
                            <w:ind w:firstLine="708"/>
                            <w:jc w:val="right"/>
                          </w:pPr>
                        </w:p>
                      </w:tc>
                    </w:tr>
                  </w:tbl>
                  <w:p w14:paraId="0DA1827D" w14:textId="77777777" w:rsidR="00622C9E" w:rsidRPr="009F0BA1" w:rsidRDefault="00622C9E" w:rsidP="004D679C">
                    <w:pPr>
                      <w:pStyle w:val="KdGFoote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0E9EE9D6" wp14:editId="017D644E">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ABA7FB"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427DA23C" wp14:editId="68C59D7B">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899BE"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p>
                        <w:p w14:paraId="3DCECE63"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7DA23C"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" filled="f" stroked="f">
              <v:textbox>
                <w:txbxContent>
                  <w:p w14:paraId="0F1899BE"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5F12FE">
                      <w:rPr>
                        <w:noProof/>
                        <w:color w:val="2D2C7C"/>
                        <w:sz w:val="14"/>
                      </w:rPr>
                      <w:t>3</w:t>
                    </w:r>
                    <w:r w:rsidRPr="003C45F1">
                      <w:rPr>
                        <w:color w:val="2D2C7C"/>
                        <w:sz w:val="14"/>
                      </w:rPr>
                      <w:fldChar w:fldCharType="end"/>
                    </w:r>
                  </w:p>
                  <w:p w14:paraId="3DCECE63"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8B570" w14:textId="77777777" w:rsidR="00CD77AD" w:rsidRDefault="00CD77AD" w:rsidP="00BC4BC3">
      <w:r>
        <w:separator/>
      </w:r>
    </w:p>
  </w:footnote>
  <w:footnote w:type="continuationSeparator" w:id="0">
    <w:p w14:paraId="7D26D50B" w14:textId="77777777" w:rsidR="00CD77AD" w:rsidRDefault="00CD77AD"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2817" w14:textId="77777777"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0D3175F4" wp14:editId="3D86BB60">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74CF3261" wp14:editId="4BCCB1A4">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375A25"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CF3261"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" filled="f" stroked="f">
              <v:textbox style="mso-fit-shape-to-text:t">
                <w:txbxContent>
                  <w:p w14:paraId="00375A25" w14:textId="77777777" w:rsidR="00622C9E" w:rsidRPr="00BD3A60" w:rsidRDefault="00622C9E" w:rsidP="003C45F1">
                    <w:pPr>
                      <w:rPr>
                        <w:noProof/>
                        <w:lang w:val="en-US" w:eastAsia="en-US"/>
                      </w:rPr>
                    </w:pPr>
                  </w:p>
                </w:txbxContent>
              </v:textbox>
              <w10:wrap type="square"/>
            </v:shape>
          </w:pict>
        </mc:Fallback>
      </mc:AlternateContent>
    </w:r>
    <w:r w:rsidR="00C84E84">
      <w:rPr>
        <w:smallCaps/>
        <w:color w:val="FFFFFF" w:themeColor="background1"/>
        <w:highlight w:val="black"/>
      </w:rPr>
      <w:t>e</w:t>
    </w:r>
    <w:r w:rsidR="00B044E1">
      <w:rPr>
        <w:smallCaps/>
        <w:color w:val="FFFFFF" w:themeColor="background1"/>
        <w:highlight w:val="black"/>
      </w:rPr>
      <w:t>x</w:t>
    </w:r>
    <w:r w:rsidR="006F05D9" w:rsidRPr="006F05D9">
      <w:rPr>
        <w:smallCaps/>
        <w:color w:val="FFFFFF" w:themeColor="background1"/>
        <w:highlight w:val="black"/>
      </w:rPr>
      <w:t>terne vacature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1"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76B717C"/>
    <w:multiLevelType w:val="hybridMultilevel"/>
    <w:tmpl w:val="C256EA4A"/>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F144FCB"/>
    <w:multiLevelType w:val="hybridMultilevel"/>
    <w:tmpl w:val="E5B60250"/>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663051"/>
    <w:multiLevelType w:val="hybridMultilevel"/>
    <w:tmpl w:val="817AA022"/>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86761EC"/>
    <w:multiLevelType w:val="hybridMultilevel"/>
    <w:tmpl w:val="E4C624CE"/>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3"/>
  </w:num>
  <w:num w:numId="7">
    <w:abstractNumId w:val="12"/>
  </w:num>
  <w:num w:numId="8">
    <w:abstractNumId w:val="7"/>
  </w:num>
  <w:num w:numId="9">
    <w:abstractNumId w:val="6"/>
  </w:num>
  <w:num w:numId="10">
    <w:abstractNumId w:val="4"/>
  </w:num>
  <w:num w:numId="11">
    <w:abstractNumId w:val="2"/>
  </w:num>
  <w:num w:numId="12">
    <w:abstractNumId w:val="11"/>
  </w:num>
  <w:num w:numId="13">
    <w:abstractNumId w:val="0"/>
  </w:num>
  <w:num w:numId="14">
    <w:abstractNumId w:val="0"/>
  </w:num>
  <w:num w:numId="15">
    <w:abstractNumId w:val="2"/>
  </w:num>
  <w:num w:numId="16">
    <w:abstractNumId w:val="11"/>
  </w:num>
  <w:num w:numId="17">
    <w:abstractNumId w:val="8"/>
  </w:num>
  <w:num w:numId="18">
    <w:abstractNumId w:val="5"/>
  </w:num>
  <w:num w:numId="19">
    <w:abstractNumId w:val="13"/>
  </w:num>
  <w:num w:numId="20">
    <w:abstractNumId w:val="10"/>
  </w:num>
  <w:num w:numId="21">
    <w:abstractNumId w:val="1"/>
  </w:num>
  <w:num w:numId="22">
    <w:abstractNumId w:val="2"/>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AD"/>
    <w:rsid w:val="00011276"/>
    <w:rsid w:val="00020990"/>
    <w:rsid w:val="00040B65"/>
    <w:rsid w:val="0004122F"/>
    <w:rsid w:val="00041D08"/>
    <w:rsid w:val="000436D2"/>
    <w:rsid w:val="00047A79"/>
    <w:rsid w:val="00050B2E"/>
    <w:rsid w:val="00050C4D"/>
    <w:rsid w:val="0005535D"/>
    <w:rsid w:val="00057449"/>
    <w:rsid w:val="00072E3F"/>
    <w:rsid w:val="00074FE1"/>
    <w:rsid w:val="00084335"/>
    <w:rsid w:val="000B28FE"/>
    <w:rsid w:val="000B2F64"/>
    <w:rsid w:val="000D6DEC"/>
    <w:rsid w:val="000D7105"/>
    <w:rsid w:val="000E2A68"/>
    <w:rsid w:val="000E7433"/>
    <w:rsid w:val="00103726"/>
    <w:rsid w:val="0015380F"/>
    <w:rsid w:val="001907E9"/>
    <w:rsid w:val="001B03E4"/>
    <w:rsid w:val="001B09CE"/>
    <w:rsid w:val="001C6D5C"/>
    <w:rsid w:val="001D00B2"/>
    <w:rsid w:val="001E671A"/>
    <w:rsid w:val="001F2FE0"/>
    <w:rsid w:val="00222E6F"/>
    <w:rsid w:val="00233F43"/>
    <w:rsid w:val="00242FEC"/>
    <w:rsid w:val="002631D7"/>
    <w:rsid w:val="002822FC"/>
    <w:rsid w:val="0028352E"/>
    <w:rsid w:val="00284E87"/>
    <w:rsid w:val="00291702"/>
    <w:rsid w:val="0029521E"/>
    <w:rsid w:val="002B204D"/>
    <w:rsid w:val="002B4012"/>
    <w:rsid w:val="002B7219"/>
    <w:rsid w:val="002D69E2"/>
    <w:rsid w:val="002E2B95"/>
    <w:rsid w:val="002F73F0"/>
    <w:rsid w:val="00314357"/>
    <w:rsid w:val="00315058"/>
    <w:rsid w:val="00317587"/>
    <w:rsid w:val="00336CCB"/>
    <w:rsid w:val="003372A8"/>
    <w:rsid w:val="00337A7B"/>
    <w:rsid w:val="00342F05"/>
    <w:rsid w:val="00342F34"/>
    <w:rsid w:val="00345B48"/>
    <w:rsid w:val="003560E1"/>
    <w:rsid w:val="0037235A"/>
    <w:rsid w:val="003832EE"/>
    <w:rsid w:val="00386970"/>
    <w:rsid w:val="0039185A"/>
    <w:rsid w:val="00394BC6"/>
    <w:rsid w:val="003C0682"/>
    <w:rsid w:val="003C189B"/>
    <w:rsid w:val="003C45F1"/>
    <w:rsid w:val="003D6DBF"/>
    <w:rsid w:val="00401449"/>
    <w:rsid w:val="004303F7"/>
    <w:rsid w:val="00440220"/>
    <w:rsid w:val="00443730"/>
    <w:rsid w:val="00453D2C"/>
    <w:rsid w:val="00453DAB"/>
    <w:rsid w:val="00470480"/>
    <w:rsid w:val="004728EA"/>
    <w:rsid w:val="00472B13"/>
    <w:rsid w:val="004A2545"/>
    <w:rsid w:val="004B25C9"/>
    <w:rsid w:val="004B5BF0"/>
    <w:rsid w:val="004C4F06"/>
    <w:rsid w:val="004D679C"/>
    <w:rsid w:val="004E70C2"/>
    <w:rsid w:val="004F217B"/>
    <w:rsid w:val="004F488C"/>
    <w:rsid w:val="00532CA2"/>
    <w:rsid w:val="00534434"/>
    <w:rsid w:val="00535B07"/>
    <w:rsid w:val="00540C9B"/>
    <w:rsid w:val="00580898"/>
    <w:rsid w:val="00583327"/>
    <w:rsid w:val="0059009A"/>
    <w:rsid w:val="00590A49"/>
    <w:rsid w:val="00591260"/>
    <w:rsid w:val="005C1CA3"/>
    <w:rsid w:val="005C27E9"/>
    <w:rsid w:val="005D416E"/>
    <w:rsid w:val="005E0316"/>
    <w:rsid w:val="005F12FE"/>
    <w:rsid w:val="0060285C"/>
    <w:rsid w:val="00603AFC"/>
    <w:rsid w:val="00613FA3"/>
    <w:rsid w:val="00615F18"/>
    <w:rsid w:val="006213A9"/>
    <w:rsid w:val="00622C9E"/>
    <w:rsid w:val="00662F46"/>
    <w:rsid w:val="006677E8"/>
    <w:rsid w:val="00676302"/>
    <w:rsid w:val="006815F1"/>
    <w:rsid w:val="0068471F"/>
    <w:rsid w:val="00685C20"/>
    <w:rsid w:val="006971CE"/>
    <w:rsid w:val="006A4AF6"/>
    <w:rsid w:val="006A4B82"/>
    <w:rsid w:val="006C6B2D"/>
    <w:rsid w:val="006D5B41"/>
    <w:rsid w:val="006F05D9"/>
    <w:rsid w:val="006F2929"/>
    <w:rsid w:val="006F4A70"/>
    <w:rsid w:val="0070385E"/>
    <w:rsid w:val="00704096"/>
    <w:rsid w:val="007175A0"/>
    <w:rsid w:val="00717FD9"/>
    <w:rsid w:val="00725A4A"/>
    <w:rsid w:val="007349D0"/>
    <w:rsid w:val="00734A7D"/>
    <w:rsid w:val="007419E3"/>
    <w:rsid w:val="00764FBD"/>
    <w:rsid w:val="00775274"/>
    <w:rsid w:val="0078143D"/>
    <w:rsid w:val="0079508B"/>
    <w:rsid w:val="007A3109"/>
    <w:rsid w:val="007B5243"/>
    <w:rsid w:val="007C1567"/>
    <w:rsid w:val="007C42C1"/>
    <w:rsid w:val="007C781F"/>
    <w:rsid w:val="007D5BA0"/>
    <w:rsid w:val="00805996"/>
    <w:rsid w:val="00811661"/>
    <w:rsid w:val="008453DD"/>
    <w:rsid w:val="00862895"/>
    <w:rsid w:val="00873B80"/>
    <w:rsid w:val="00892BC3"/>
    <w:rsid w:val="008B2772"/>
    <w:rsid w:val="008B6B6A"/>
    <w:rsid w:val="008C1B97"/>
    <w:rsid w:val="008C39B7"/>
    <w:rsid w:val="008C4531"/>
    <w:rsid w:val="008E547D"/>
    <w:rsid w:val="008F04E0"/>
    <w:rsid w:val="008F122A"/>
    <w:rsid w:val="00901BE9"/>
    <w:rsid w:val="009021E5"/>
    <w:rsid w:val="00902305"/>
    <w:rsid w:val="009032AD"/>
    <w:rsid w:val="00934850"/>
    <w:rsid w:val="00942E46"/>
    <w:rsid w:val="0094430B"/>
    <w:rsid w:val="0095036F"/>
    <w:rsid w:val="00950B49"/>
    <w:rsid w:val="00972FA4"/>
    <w:rsid w:val="00981B54"/>
    <w:rsid w:val="00996966"/>
    <w:rsid w:val="009A6C60"/>
    <w:rsid w:val="009B4FD3"/>
    <w:rsid w:val="009C7E7E"/>
    <w:rsid w:val="009E1D4B"/>
    <w:rsid w:val="009E2781"/>
    <w:rsid w:val="009F0BA1"/>
    <w:rsid w:val="009F705A"/>
    <w:rsid w:val="00A033F5"/>
    <w:rsid w:val="00A23A36"/>
    <w:rsid w:val="00A32D67"/>
    <w:rsid w:val="00A366B3"/>
    <w:rsid w:val="00A42CED"/>
    <w:rsid w:val="00A45378"/>
    <w:rsid w:val="00A461F1"/>
    <w:rsid w:val="00A515E3"/>
    <w:rsid w:val="00A761C1"/>
    <w:rsid w:val="00A82C17"/>
    <w:rsid w:val="00A954F3"/>
    <w:rsid w:val="00AB1818"/>
    <w:rsid w:val="00AB741D"/>
    <w:rsid w:val="00B044E1"/>
    <w:rsid w:val="00B110D0"/>
    <w:rsid w:val="00B4114E"/>
    <w:rsid w:val="00B4695B"/>
    <w:rsid w:val="00B52FD8"/>
    <w:rsid w:val="00B55E98"/>
    <w:rsid w:val="00B753FE"/>
    <w:rsid w:val="00B76735"/>
    <w:rsid w:val="00B77673"/>
    <w:rsid w:val="00B9074D"/>
    <w:rsid w:val="00B90C96"/>
    <w:rsid w:val="00BA0784"/>
    <w:rsid w:val="00BA35C6"/>
    <w:rsid w:val="00BB3785"/>
    <w:rsid w:val="00BC0590"/>
    <w:rsid w:val="00BC08D0"/>
    <w:rsid w:val="00BC20A4"/>
    <w:rsid w:val="00BC4A09"/>
    <w:rsid w:val="00BC4BC3"/>
    <w:rsid w:val="00BD3470"/>
    <w:rsid w:val="00BE0A59"/>
    <w:rsid w:val="00BE5F77"/>
    <w:rsid w:val="00C13336"/>
    <w:rsid w:val="00C30BA8"/>
    <w:rsid w:val="00C3134E"/>
    <w:rsid w:val="00C46E4F"/>
    <w:rsid w:val="00C47D9E"/>
    <w:rsid w:val="00C708F6"/>
    <w:rsid w:val="00C71BDF"/>
    <w:rsid w:val="00C83EB0"/>
    <w:rsid w:val="00C84E84"/>
    <w:rsid w:val="00C94BDA"/>
    <w:rsid w:val="00CB4744"/>
    <w:rsid w:val="00CC143A"/>
    <w:rsid w:val="00CC6667"/>
    <w:rsid w:val="00CD77AD"/>
    <w:rsid w:val="00D00E17"/>
    <w:rsid w:val="00D07D4F"/>
    <w:rsid w:val="00D144E0"/>
    <w:rsid w:val="00D5046F"/>
    <w:rsid w:val="00D60ED9"/>
    <w:rsid w:val="00D74B52"/>
    <w:rsid w:val="00D85367"/>
    <w:rsid w:val="00D93287"/>
    <w:rsid w:val="00D94EF2"/>
    <w:rsid w:val="00DB2608"/>
    <w:rsid w:val="00DB59F3"/>
    <w:rsid w:val="00DE012C"/>
    <w:rsid w:val="00DF32EE"/>
    <w:rsid w:val="00E033FE"/>
    <w:rsid w:val="00E06C4C"/>
    <w:rsid w:val="00E12186"/>
    <w:rsid w:val="00E1718C"/>
    <w:rsid w:val="00E3037D"/>
    <w:rsid w:val="00E31E92"/>
    <w:rsid w:val="00E41DF8"/>
    <w:rsid w:val="00E43D18"/>
    <w:rsid w:val="00E44937"/>
    <w:rsid w:val="00E47A61"/>
    <w:rsid w:val="00E53F26"/>
    <w:rsid w:val="00E56299"/>
    <w:rsid w:val="00E853CB"/>
    <w:rsid w:val="00E92254"/>
    <w:rsid w:val="00E94143"/>
    <w:rsid w:val="00E9775C"/>
    <w:rsid w:val="00EB0592"/>
    <w:rsid w:val="00EB0EE9"/>
    <w:rsid w:val="00EB36CA"/>
    <w:rsid w:val="00EC4188"/>
    <w:rsid w:val="00EC7B64"/>
    <w:rsid w:val="00EE649A"/>
    <w:rsid w:val="00EE7BBA"/>
    <w:rsid w:val="00F05FC7"/>
    <w:rsid w:val="00F44F1E"/>
    <w:rsid w:val="00F45D40"/>
    <w:rsid w:val="00F5263C"/>
    <w:rsid w:val="00F9254F"/>
    <w:rsid w:val="00F95231"/>
    <w:rsid w:val="00F96703"/>
    <w:rsid w:val="00FD53C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0B7BAB"/>
  <w15:docId w15:val="{3E4A7851-46AB-40A2-8704-679A4FB0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9617">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8283">
      <w:bodyDiv w:val="1"/>
      <w:marLeft w:val="0"/>
      <w:marRight w:val="0"/>
      <w:marTop w:val="0"/>
      <w:marBottom w:val="0"/>
      <w:divBdr>
        <w:top w:val="none" w:sz="0" w:space="0" w:color="auto"/>
        <w:left w:val="none" w:sz="0" w:space="0" w:color="auto"/>
        <w:bottom w:val="none" w:sz="0" w:space="0" w:color="auto"/>
        <w:right w:val="none" w:sz="0" w:space="0" w:color="auto"/>
      </w:divBdr>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296424339">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225146009">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veldehs.be/ects" TargetMode="External"/><Relationship Id="rId13" Type="http://schemas.openxmlformats.org/officeDocument/2006/relationships/hyperlink" Target="mailto:hr@kdg.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n.werbrouck@kdg.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dg.be/vacat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derwijs.vlaanderen.be/nl/vind-je-salarisschaal" TargetMode="External"/><Relationship Id="rId4" Type="http://schemas.openxmlformats.org/officeDocument/2006/relationships/settings" Target="settings.xml"/><Relationship Id="rId9" Type="http://schemas.openxmlformats.org/officeDocument/2006/relationships/hyperlink" Target="http://www.kdg.be/praktisch/reglement-en-studiegi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_HR-COM\00.%20Openbaar\00.02%20HR\Vacatureteksten\_Sjablonen%20vacatureteksten\_EXTERN_OP_statutair_2018_def.dotx" TargetMode="External"/></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DE43-EE54-488A-AB19-3128472E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_EXTERN_OP_statutair_2018_def</Template>
  <TotalTime>4</TotalTime>
  <Pages>3</Pages>
  <Words>850</Words>
  <Characters>5150</Characters>
  <Application>Microsoft Office Word</Application>
  <DocSecurity>0</DocSecurity>
  <Lines>42</Lines>
  <Paragraphs>11</Paragraphs>
  <ScaleCrop>false</ScaleCrop>
  <HeadingPairs>
    <vt:vector size="6" baseType="variant">
      <vt:variant>
        <vt:lpstr>Titel</vt:lpstr>
      </vt:variant>
      <vt:variant>
        <vt:i4>1</vt:i4>
      </vt:variant>
      <vt:variant>
        <vt:lpstr>Koppen</vt:lpstr>
      </vt:variant>
      <vt:variant>
        <vt:i4>5</vt:i4>
      </vt:variant>
      <vt:variant>
        <vt:lpstr>Title</vt:lpstr>
      </vt:variant>
      <vt:variant>
        <vt:i4>1</vt:i4>
      </vt:variant>
    </vt:vector>
  </HeadingPairs>
  <TitlesOfParts>
    <vt:vector size="7" baseType="lpstr">
      <vt:lpstr>Aan:</vt:lpstr>
      <vt:lpstr>Je functie</vt:lpstr>
      <vt:lpstr>Je profiel </vt:lpstr>
      <vt:lpstr>Ons aanbod</vt:lpstr>
      <vt:lpstr>Solliciteren?</vt:lpstr>
      <vt:lpstr>Meer informatie?</vt:lpstr>
      <vt:lpstr>Aan:</vt:lpstr>
    </vt:vector>
  </TitlesOfParts>
  <Company>XPS</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Verbeeck Ellen</dc:creator>
  <cp:lastModifiedBy>Verbeeck Ellen</cp:lastModifiedBy>
  <cp:revision>3</cp:revision>
  <cp:lastPrinted>2016-02-01T09:59:00Z</cp:lastPrinted>
  <dcterms:created xsi:type="dcterms:W3CDTF">2020-05-20T13:53:00Z</dcterms:created>
  <dcterms:modified xsi:type="dcterms:W3CDTF">2020-05-20T13:58:00Z</dcterms:modified>
</cp:coreProperties>
</file>