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1BF91" w14:textId="4FE3BA48" w:rsidR="009E2098" w:rsidRPr="001A137F" w:rsidRDefault="009E2098" w:rsidP="009E2098">
      <w:pPr>
        <w:pStyle w:val="Heading1"/>
        <w:rPr>
          <w:sz w:val="38"/>
          <w:szCs w:val="38"/>
          <w:lang w:val="en-GB"/>
        </w:rPr>
      </w:pPr>
      <w:r w:rsidRPr="001A137F">
        <w:rPr>
          <w:sz w:val="38"/>
          <w:szCs w:val="38"/>
          <w:lang w:val="en-GB"/>
        </w:rPr>
        <w:t>leadership development programme - leerkracht</w:t>
      </w:r>
    </w:p>
    <w:p w14:paraId="375EF45E" w14:textId="2C0EFB73" w:rsidR="009E2098" w:rsidRPr="001A137F" w:rsidRDefault="009E2098" w:rsidP="009E2098">
      <w:pPr>
        <w:pStyle w:val="Title"/>
        <w:rPr>
          <w:szCs w:val="40"/>
          <w:lang w:val="en-GB"/>
        </w:rPr>
      </w:pPr>
      <w:r w:rsidRPr="001A137F">
        <w:rPr>
          <w:szCs w:val="40"/>
          <w:lang w:val="en-GB"/>
        </w:rPr>
        <w:t>Over Teach for Belgium</w:t>
      </w:r>
    </w:p>
    <w:p w14:paraId="4A460860" w14:textId="73922697" w:rsidR="009E2098" w:rsidRPr="00B2719B" w:rsidRDefault="009E2098" w:rsidP="00B2719B">
      <w:pPr>
        <w:rPr>
          <w:sz w:val="22"/>
          <w:lang w:val="nl-BE"/>
        </w:rPr>
      </w:pPr>
      <w:r w:rsidRPr="00EF3A9A">
        <w:rPr>
          <w:sz w:val="22"/>
          <w:lang w:val="nl-BE"/>
        </w:rPr>
        <w:t xml:space="preserve">De visie van </w:t>
      </w:r>
      <w:hyperlink r:id="rId11" w:history="1">
        <w:r w:rsidRPr="00EF3A9A">
          <w:rPr>
            <w:sz w:val="22"/>
            <w:lang w:val="nl-BE"/>
          </w:rPr>
          <w:t>Teach for Belgium</w:t>
        </w:r>
      </w:hyperlink>
      <w:r w:rsidRPr="00EF3A9A">
        <w:rPr>
          <w:sz w:val="22"/>
          <w:lang w:val="nl-BE"/>
        </w:rPr>
        <w:t xml:space="preserve"> is dat op een dag alle leerlingen dezelfde slaagkansen zullen hebben, ongeacht hun socio-economische afkomst. De vzw wil de </w:t>
      </w:r>
      <w:r w:rsidRPr="006134BA">
        <w:rPr>
          <w:b/>
          <w:bCs/>
          <w:sz w:val="22"/>
          <w:lang w:val="nl-BE"/>
        </w:rPr>
        <w:t>sociale ongelijkheid in het onderwijs wegwerken</w:t>
      </w:r>
      <w:r w:rsidRPr="00EF3A9A">
        <w:rPr>
          <w:sz w:val="22"/>
          <w:lang w:val="nl-BE"/>
        </w:rPr>
        <w:t xml:space="preserve"> door de rekrutering, selectie, opleiding en begeleiding van gemotiveerde kandidaten die als inspirerende leerkrachten worden ingezet in die scholen met de grootste noden. We werken hiervoor samen met de verschillende spelers in het onderwijsveld. Op lange termijn wil Teach for Belgium een vereniging van alumni uitbouwen die de vereiste ervaring en competenties hebben om zich in hun professionele parcours verder in te zetten voor een rechtvaardiger en inclusiever onderwijssysteem.</w:t>
      </w:r>
    </w:p>
    <w:p w14:paraId="140FF81C" w14:textId="538FAF54" w:rsidR="009E2098" w:rsidRPr="00757787" w:rsidRDefault="009E2098" w:rsidP="00B2719B">
      <w:pPr>
        <w:pStyle w:val="Title"/>
        <w:spacing w:before="240"/>
        <w:rPr>
          <w:lang w:val="nl-BE"/>
        </w:rPr>
      </w:pPr>
      <w:r>
        <w:rPr>
          <w:lang w:val="nl-BE"/>
        </w:rPr>
        <w:t>Leadership Development Programme</w:t>
      </w:r>
    </w:p>
    <w:p w14:paraId="43AE08AA" w14:textId="77777777" w:rsidR="009E2098" w:rsidRPr="00EF3A9A" w:rsidRDefault="009E2098" w:rsidP="009E2098">
      <w:pPr>
        <w:rPr>
          <w:sz w:val="22"/>
          <w:lang w:val="nl-BE"/>
        </w:rPr>
      </w:pPr>
      <w:r w:rsidRPr="00EF3A9A">
        <w:rPr>
          <w:sz w:val="22"/>
          <w:lang w:val="nl-BE"/>
        </w:rPr>
        <w:t xml:space="preserve">Via het </w:t>
      </w:r>
      <w:r>
        <w:rPr>
          <w:b/>
          <w:sz w:val="22"/>
          <w:lang w:val="nl-BE"/>
        </w:rPr>
        <w:t>leiderschapsontwikkelingsprogramma</w:t>
      </w:r>
      <w:r w:rsidRPr="00EF3A9A">
        <w:rPr>
          <w:sz w:val="22"/>
          <w:lang w:val="nl-BE"/>
        </w:rPr>
        <w:t xml:space="preserve"> van Teach for Belgium leer je hoe je een impact kan hebben in jouw klas, school en gemeenschap. Zo word je een </w:t>
      </w:r>
      <w:r w:rsidRPr="00EF3A9A">
        <w:rPr>
          <w:b/>
          <w:bCs/>
          <w:sz w:val="22"/>
          <w:lang w:val="nl-BE"/>
        </w:rPr>
        <w:t xml:space="preserve">social changemaker </w:t>
      </w:r>
      <w:r w:rsidRPr="00EF3A9A">
        <w:rPr>
          <w:sz w:val="22"/>
          <w:lang w:val="nl-BE"/>
        </w:rPr>
        <w:t>die werkt aan de toekomst van het onderwijs in België.</w:t>
      </w:r>
    </w:p>
    <w:p w14:paraId="7B9A14FF" w14:textId="4B6131DE" w:rsidR="009E2098" w:rsidRDefault="009E2098" w:rsidP="00B2719B">
      <w:pPr>
        <w:rPr>
          <w:sz w:val="22"/>
          <w:lang w:val="nl-BE"/>
        </w:rPr>
      </w:pPr>
      <w:r w:rsidRPr="001A137F">
        <w:rPr>
          <w:sz w:val="22"/>
          <w:lang w:val="nl-BE"/>
        </w:rPr>
        <w:t xml:space="preserve">Gedurende 2 jaar geef je als deelnemer van het Teach for Belgiumprogramma </w:t>
      </w:r>
      <w:r w:rsidRPr="001A137F">
        <w:rPr>
          <w:b/>
          <w:sz w:val="22"/>
          <w:lang w:val="nl-BE"/>
        </w:rPr>
        <w:t>les in een school met een lage socio-economische index</w:t>
      </w:r>
      <w:r w:rsidRPr="001A137F">
        <w:rPr>
          <w:sz w:val="22"/>
          <w:lang w:val="nl-BE"/>
        </w:rPr>
        <w:t>. Je</w:t>
      </w:r>
      <w:r w:rsidRPr="00AC603E">
        <w:rPr>
          <w:sz w:val="22"/>
          <w:lang w:val="nl-BE"/>
        </w:rPr>
        <w:t xml:space="preserve"> wordt hiervoor betaald door de Vlaamse Gemeenschap of de Federatie Wallonië-Brussel (FWB). Samen met de andere deelnemers werk je eraan om de sociale ongelijkheid te verminderen in jouw klas voor</w:t>
      </w:r>
      <w:r w:rsidRPr="00EF3A9A">
        <w:rPr>
          <w:sz w:val="22"/>
          <w:lang w:val="nl-BE"/>
        </w:rPr>
        <w:t xml:space="preserve"> jouw leerlingen.</w:t>
      </w:r>
    </w:p>
    <w:p w14:paraId="54019E5F" w14:textId="77777777" w:rsidR="00B2719B" w:rsidRPr="00B2719B" w:rsidRDefault="00B2719B" w:rsidP="00B2719B">
      <w:pPr>
        <w:rPr>
          <w:sz w:val="22"/>
          <w:lang w:val="nl-BE"/>
        </w:rPr>
      </w:pPr>
    </w:p>
    <w:p w14:paraId="3CFD1023" w14:textId="7BBC2310" w:rsidR="009E2098" w:rsidRPr="00577398" w:rsidRDefault="009E2098" w:rsidP="009E2098">
      <w:pPr>
        <w:pStyle w:val="Subtitle"/>
        <w:rPr>
          <w:b/>
          <w:bCs/>
          <w:color w:val="003F72" w:themeColor="accent1"/>
          <w:lang w:val="nl-BE"/>
        </w:rPr>
      </w:pPr>
      <w:r w:rsidRPr="00577398">
        <w:rPr>
          <w:b/>
          <w:bCs/>
          <w:color w:val="003F72" w:themeColor="accent1"/>
          <w:lang w:val="nl-BE"/>
        </w:rPr>
        <w:t>Na het programma</w:t>
      </w:r>
    </w:p>
    <w:p w14:paraId="4889D877" w14:textId="1D5CDD9A" w:rsidR="009E2098" w:rsidRPr="00B2719B" w:rsidRDefault="009E2098" w:rsidP="009E2098">
      <w:pPr>
        <w:rPr>
          <w:sz w:val="22"/>
          <w:lang w:val="nl-NL"/>
        </w:rPr>
      </w:pPr>
      <w:r w:rsidRPr="00EF3A9A">
        <w:rPr>
          <w:sz w:val="22"/>
          <w:lang w:val="nl-BE"/>
        </w:rPr>
        <w:t xml:space="preserve">Je ontwikkelt tijdens het programma verschillende vaardigheden en inzichten die je </w:t>
      </w:r>
      <w:r w:rsidRPr="00EF3A9A">
        <w:rPr>
          <w:b/>
          <w:sz w:val="22"/>
          <w:lang w:val="nl-BE"/>
        </w:rPr>
        <w:t>na verloop van 2 jaar helpen om een wel overwogen keuze te maken over de richting van jouw toekomstige loopbaan</w:t>
      </w:r>
      <w:r w:rsidRPr="00EF3A9A">
        <w:rPr>
          <w:sz w:val="22"/>
          <w:lang w:val="nl-BE"/>
        </w:rPr>
        <w:t xml:space="preserve"> als Teach for Belgium alumnus. Er zijn verscheidene alumni die actief blijven als leraar. Anderen gebruiken hun vaardigheden, kennis en ervaring om structurele problemen rond ongelijkheid aan te pakken binnen of buiten het onderwijsveld, als sociaal ondernemer, beleidsmaker, werknemer in de private of publieke sector,… De mogelijkheden om een impact te hebben zijn divers en talrijk.</w:t>
      </w:r>
    </w:p>
    <w:p w14:paraId="6B421AEE" w14:textId="6B46AC97" w:rsidR="009E2098" w:rsidRPr="00757787" w:rsidRDefault="006134BA" w:rsidP="00B2719B">
      <w:pPr>
        <w:pStyle w:val="Title"/>
        <w:spacing w:before="240"/>
        <w:rPr>
          <w:lang w:val="nl-BE"/>
        </w:rPr>
      </w:pPr>
      <w:r>
        <w:rPr>
          <w:lang w:val="nl-BE"/>
        </w:rPr>
        <w:t>W</w:t>
      </w:r>
      <w:r w:rsidRPr="00757787">
        <w:rPr>
          <w:lang w:val="nl-BE"/>
        </w:rPr>
        <w:t>at zoeken</w:t>
      </w:r>
      <w:r>
        <w:rPr>
          <w:lang w:val="nl-BE"/>
        </w:rPr>
        <w:t xml:space="preserve"> we?</w:t>
      </w:r>
    </w:p>
    <w:p w14:paraId="46C516FD" w14:textId="5CB4D984" w:rsidR="00AC51AC" w:rsidRPr="00AB4565" w:rsidRDefault="009E2098" w:rsidP="009E2098">
      <w:pPr>
        <w:rPr>
          <w:sz w:val="22"/>
          <w:lang w:val="nl-BE"/>
        </w:rPr>
      </w:pPr>
      <w:r w:rsidRPr="00EF3A9A">
        <w:rPr>
          <w:b/>
          <w:sz w:val="22"/>
          <w:lang w:val="nl-BE"/>
        </w:rPr>
        <w:t xml:space="preserve">We rekruteren en vormen pas afgestudeerden en professionals uit alle sectoren </w:t>
      </w:r>
      <w:r w:rsidRPr="00EF3A9A">
        <w:rPr>
          <w:sz w:val="22"/>
          <w:lang w:val="nl-BE"/>
        </w:rPr>
        <w:t xml:space="preserve">die de nodige competenties, energie en passie hebben om in scholen te werken met een lage socio-economische index en zich willen engageren voor de vermindering van onderwijsongelijkheden. </w:t>
      </w:r>
      <w:r w:rsidR="00AC603E" w:rsidRPr="00AB4565">
        <w:rPr>
          <w:sz w:val="22"/>
          <w:lang w:val="nl-BE"/>
        </w:rPr>
        <w:t xml:space="preserve">Je kan </w:t>
      </w:r>
      <w:r w:rsidR="006D3C19" w:rsidRPr="00AB4565">
        <w:rPr>
          <w:sz w:val="22"/>
          <w:lang w:val="nl-BE"/>
        </w:rPr>
        <w:t>je kandidaat stellen</w:t>
      </w:r>
      <w:r w:rsidR="00AC603E" w:rsidRPr="00AB4565">
        <w:rPr>
          <w:sz w:val="22"/>
          <w:lang w:val="nl-BE"/>
        </w:rPr>
        <w:t xml:space="preserve"> voor twee trajecten. </w:t>
      </w:r>
    </w:p>
    <w:p w14:paraId="02DBE52A" w14:textId="77777777" w:rsidR="00AC51AC" w:rsidRDefault="00AC51AC" w:rsidP="009E2098">
      <w:pPr>
        <w:rPr>
          <w:sz w:val="22"/>
          <w:lang w:val="nl-BE"/>
        </w:rPr>
      </w:pPr>
    </w:p>
    <w:p w14:paraId="3646FC48" w14:textId="4412C8F4" w:rsidR="00AC51AC" w:rsidRPr="00B2719B" w:rsidRDefault="006D3C19" w:rsidP="00AC603E">
      <w:pPr>
        <w:pStyle w:val="Subtitle"/>
        <w:rPr>
          <w:b/>
          <w:bCs/>
          <w:color w:val="003F72" w:themeColor="accent1"/>
          <w:sz w:val="18"/>
          <w:szCs w:val="18"/>
          <w:lang w:val="nl-BE"/>
        </w:rPr>
      </w:pPr>
      <w:r w:rsidRPr="00AB4565">
        <w:rPr>
          <w:b/>
          <w:bCs/>
          <w:color w:val="003F72" w:themeColor="accent1"/>
          <w:sz w:val="18"/>
          <w:szCs w:val="18"/>
          <w:lang w:val="nl-BE"/>
        </w:rPr>
        <w:t>TRAJECT 1: LEERKRACHT SECUNDAIR ONDERWIJS (WISKUNDE, WETENSCHAPPEN, NEDERLANDS, FRANS)</w:t>
      </w:r>
    </w:p>
    <w:p w14:paraId="62100429" w14:textId="3C86600E" w:rsidR="009E2098" w:rsidRPr="001A137F" w:rsidRDefault="009E2098" w:rsidP="009E2098">
      <w:pPr>
        <w:rPr>
          <w:sz w:val="22"/>
          <w:lang w:val="nl-BE"/>
        </w:rPr>
      </w:pPr>
      <w:r w:rsidRPr="001A137F">
        <w:rPr>
          <w:sz w:val="22"/>
          <w:lang w:val="nl-BE"/>
        </w:rPr>
        <w:t>Een lerarendiploma of ervaring binnen het onderwijs is hiervoor niet verplicht</w:t>
      </w:r>
      <w:r w:rsidR="006D3C19" w:rsidRPr="00AB4565">
        <w:rPr>
          <w:sz w:val="22"/>
          <w:lang w:val="nl-BE"/>
        </w:rPr>
        <w:t xml:space="preserve"> maar wel een plus</w:t>
      </w:r>
      <w:r w:rsidRPr="001A137F">
        <w:rPr>
          <w:sz w:val="22"/>
          <w:lang w:val="nl-BE"/>
        </w:rPr>
        <w:t>.</w:t>
      </w:r>
    </w:p>
    <w:p w14:paraId="1B7C81B9" w14:textId="77777777" w:rsidR="009E2098" w:rsidRPr="00EF3A9A" w:rsidRDefault="009E2098" w:rsidP="009E2098">
      <w:pPr>
        <w:shd w:val="clear" w:color="auto" w:fill="FFFFFF"/>
        <w:rPr>
          <w:rFonts w:eastAsia="Times New Roman" w:cs="Arial"/>
          <w:color w:val="000000"/>
          <w:sz w:val="22"/>
          <w:lang w:val="nl-NL"/>
        </w:rPr>
      </w:pPr>
      <w:r w:rsidRPr="001A137F">
        <w:rPr>
          <w:b/>
          <w:color w:val="000000"/>
          <w:sz w:val="22"/>
          <w:lang w:val="nl-NL"/>
        </w:rPr>
        <w:t xml:space="preserve">Om de volgende vakken te mogen geven, ben je reeds in </w:t>
      </w:r>
      <w:r w:rsidRPr="001A137F">
        <w:rPr>
          <w:rFonts w:eastAsia="Times New Roman" w:cs="Arial"/>
          <w:b/>
          <w:bCs/>
          <w:color w:val="000000"/>
          <w:sz w:val="22"/>
          <w:lang w:val="nl-NL"/>
        </w:rPr>
        <w:t>het bezit van of je zal eind juni één van de volgende diploma’s behalen:</w:t>
      </w:r>
    </w:p>
    <w:p w14:paraId="12894E1B" w14:textId="77777777" w:rsidR="009E2098" w:rsidRPr="00EF3A9A" w:rsidRDefault="009E2098" w:rsidP="00B2719B">
      <w:pPr>
        <w:numPr>
          <w:ilvl w:val="0"/>
          <w:numId w:val="20"/>
        </w:numPr>
        <w:shd w:val="clear" w:color="auto" w:fill="FFFFFF"/>
        <w:spacing w:before="120" w:line="214" w:lineRule="atLeast"/>
        <w:rPr>
          <w:rFonts w:eastAsia="Times New Roman" w:cs="Arial"/>
          <w:color w:val="000000"/>
          <w:sz w:val="22"/>
          <w:lang w:val="nl-NL"/>
        </w:rPr>
      </w:pPr>
      <w:r w:rsidRPr="00EF3A9A">
        <w:rPr>
          <w:rFonts w:eastAsia="Times New Roman" w:cs="Arial"/>
          <w:b/>
          <w:bCs/>
          <w:color w:val="000000"/>
          <w:sz w:val="22"/>
          <w:lang w:val="nl-NL"/>
        </w:rPr>
        <w:t>Wiskunde en/of wetenschappen:</w:t>
      </w:r>
      <w:r w:rsidRPr="00EF3A9A">
        <w:rPr>
          <w:rFonts w:eastAsia="Times New Roman" w:cs="Arial"/>
          <w:color w:val="000000"/>
          <w:sz w:val="22"/>
          <w:lang w:val="nl-NL"/>
        </w:rPr>
        <w:t xml:space="preserve"> </w:t>
      </w:r>
      <w:r w:rsidRPr="00EF3A9A">
        <w:rPr>
          <w:rFonts w:eastAsia="Times New Roman" w:cs="Arial"/>
          <w:bCs/>
          <w:color w:val="000000"/>
          <w:sz w:val="22"/>
          <w:lang w:val="nl-NL"/>
        </w:rPr>
        <w:t xml:space="preserve">Master in de </w:t>
      </w:r>
      <w:r w:rsidRPr="00EF3A9A">
        <w:rPr>
          <w:rFonts w:eastAsia="Times New Roman" w:cs="Arial"/>
          <w:color w:val="000000"/>
          <w:sz w:val="22"/>
          <w:lang w:val="nl-NL"/>
        </w:rPr>
        <w:t xml:space="preserve">Ingenieurswetenschappen (Burgerlijk ingenieur, Industrieel ingenieur, Bio-ingenieur), Fysica en chemie, Wiskunde, Computerwetenschappen, Handelsingenieur, TEW, EW, Biologie, Biochemie, Biomedische wetenschappen, Farmaceutische wetenschappen of Dierengeneeskunde </w:t>
      </w:r>
      <w:r w:rsidRPr="00EF3A9A">
        <w:rPr>
          <w:rFonts w:eastAsia="Times New Roman" w:cs="Arial"/>
          <w:bCs/>
          <w:color w:val="000000"/>
          <w:sz w:val="22"/>
          <w:lang w:val="nl-NL"/>
        </w:rPr>
        <w:t>|</w:t>
      </w:r>
      <w:r w:rsidRPr="00EF3A9A">
        <w:rPr>
          <w:rFonts w:eastAsia="Times New Roman" w:cs="Arial"/>
          <w:color w:val="000000"/>
          <w:sz w:val="22"/>
          <w:lang w:val="nl-NL"/>
        </w:rPr>
        <w:t xml:space="preserve"> Professionele bachelor leraar secundair onderwijs in wiskunde of natuurwetenschappen</w:t>
      </w:r>
      <w:r w:rsidRPr="00EF3A9A">
        <w:rPr>
          <w:rFonts w:eastAsia="Times New Roman" w:cs="Arial"/>
          <w:bCs/>
          <w:color w:val="000000"/>
          <w:sz w:val="22"/>
          <w:lang w:val="nl-NL"/>
        </w:rPr>
        <w:t xml:space="preserve"> </w:t>
      </w:r>
    </w:p>
    <w:p w14:paraId="3886289E" w14:textId="77777777" w:rsidR="009E2098" w:rsidRPr="00EF3A9A" w:rsidRDefault="009E2098" w:rsidP="009E2098">
      <w:pPr>
        <w:numPr>
          <w:ilvl w:val="0"/>
          <w:numId w:val="20"/>
        </w:numPr>
        <w:shd w:val="clear" w:color="auto" w:fill="FFFFFF"/>
        <w:spacing w:before="100" w:beforeAutospacing="1" w:after="100" w:afterAutospacing="1" w:line="214" w:lineRule="atLeast"/>
        <w:rPr>
          <w:rFonts w:eastAsia="Times New Roman" w:cs="Arial"/>
          <w:color w:val="000000"/>
          <w:sz w:val="22"/>
          <w:lang w:val="nl-NL"/>
        </w:rPr>
      </w:pPr>
      <w:r w:rsidRPr="00EF3A9A">
        <w:rPr>
          <w:rFonts w:eastAsia="Times New Roman" w:cs="Arial"/>
          <w:b/>
          <w:bCs/>
          <w:color w:val="000000"/>
          <w:sz w:val="22"/>
          <w:lang w:val="nl-NL"/>
        </w:rPr>
        <w:lastRenderedPageBreak/>
        <w:t xml:space="preserve">Frans in de Vlaamse Gemeenschap: </w:t>
      </w:r>
      <w:r w:rsidRPr="00EF3A9A">
        <w:rPr>
          <w:rFonts w:eastAsia="Times New Roman" w:cs="Arial"/>
          <w:color w:val="000000"/>
          <w:sz w:val="22"/>
          <w:lang w:val="nl-NL"/>
        </w:rPr>
        <w:t>Professionele bachelor leraar secundair onderwijs in het Frans | Master in de Taal- en Letterkunde, Vertaler-Tolk (Frans) of Meertalige Communicatie | Een ander Masterdiploma | Je hebt een C1 niveau in het Frans en minimum een B2 niveau in het Nederlands</w:t>
      </w:r>
    </w:p>
    <w:p w14:paraId="0DD101D4" w14:textId="71C395A1" w:rsidR="009E2098" w:rsidRDefault="009E2098" w:rsidP="009E2098">
      <w:pPr>
        <w:numPr>
          <w:ilvl w:val="0"/>
          <w:numId w:val="20"/>
        </w:numPr>
        <w:shd w:val="clear" w:color="auto" w:fill="FFFFFF"/>
        <w:spacing w:before="100" w:beforeAutospacing="1" w:after="100" w:afterAutospacing="1" w:line="214" w:lineRule="atLeast"/>
        <w:rPr>
          <w:rFonts w:eastAsia="Times New Roman" w:cs="Arial"/>
          <w:color w:val="000000"/>
          <w:sz w:val="22"/>
          <w:lang w:val="nl-NL"/>
        </w:rPr>
      </w:pPr>
      <w:r>
        <w:rPr>
          <w:noProof/>
        </w:rPr>
        <w:drawing>
          <wp:anchor distT="0" distB="0" distL="114300" distR="114300" simplePos="0" relativeHeight="251660288" behindDoc="1" locked="0" layoutInCell="1" allowOverlap="1" wp14:anchorId="73FAC026" wp14:editId="75AA6E68">
            <wp:simplePos x="0" y="0"/>
            <wp:positionH relativeFrom="margin">
              <wp:align>right</wp:align>
            </wp:positionH>
            <wp:positionV relativeFrom="paragraph">
              <wp:posOffset>568325</wp:posOffset>
            </wp:positionV>
            <wp:extent cx="1876425" cy="1876425"/>
            <wp:effectExtent l="0" t="0" r="9525" b="9525"/>
            <wp:wrapTight wrapText="bothSides">
              <wp:wrapPolygon edited="0">
                <wp:start x="8552" y="0"/>
                <wp:lineTo x="7017" y="219"/>
                <wp:lineTo x="2193" y="2851"/>
                <wp:lineTo x="1535" y="4605"/>
                <wp:lineTo x="219" y="7017"/>
                <wp:lineTo x="0" y="8552"/>
                <wp:lineTo x="0" y="14035"/>
                <wp:lineTo x="1754" y="17543"/>
                <wp:lineTo x="1754" y="17982"/>
                <wp:lineTo x="5921" y="21052"/>
                <wp:lineTo x="8114" y="21490"/>
                <wp:lineTo x="13377" y="21490"/>
                <wp:lineTo x="15570" y="21052"/>
                <wp:lineTo x="19736" y="17982"/>
                <wp:lineTo x="19736" y="17543"/>
                <wp:lineTo x="21490" y="14035"/>
                <wp:lineTo x="21490" y="7017"/>
                <wp:lineTo x="19955" y="4605"/>
                <wp:lineTo x="19517" y="2851"/>
                <wp:lineTo x="14692" y="219"/>
                <wp:lineTo x="12938" y="0"/>
                <wp:lineTo x="8552" y="0"/>
              </wp:wrapPolygon>
            </wp:wrapTight>
            <wp:docPr id="8" name="Imag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picture containing pers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23" b="16623"/>
                    <a:stretch/>
                  </pic:blipFill>
                  <pic:spPr bwMode="auto">
                    <a:xfrm>
                      <a:off x="0" y="0"/>
                      <a:ext cx="1876425" cy="18764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A9A">
        <w:rPr>
          <w:rFonts w:eastAsia="Times New Roman" w:cs="Arial"/>
          <w:b/>
          <w:bCs/>
          <w:color w:val="000000"/>
          <w:sz w:val="22"/>
          <w:lang w:val="nl-NL"/>
        </w:rPr>
        <w:t>Nederlands in de Federatie Wallonië-Brussel:</w:t>
      </w:r>
      <w:r w:rsidRPr="00EF3A9A">
        <w:rPr>
          <w:rFonts w:eastAsia="Times New Roman" w:cs="Arial"/>
          <w:color w:val="000000"/>
          <w:sz w:val="22"/>
          <w:lang w:val="nl-NL"/>
        </w:rPr>
        <w:t xml:space="preserve"> Professionele bachelor leraar secundair onderwijs in het Nederlands | Master in de Taal- en Letterkunde, vertaler-tolk (Nederlands) of meertalige communicatie | Een ander Master</w:t>
      </w:r>
      <w:r w:rsidR="00190886">
        <w:rPr>
          <w:rFonts w:eastAsia="Times New Roman" w:cs="Arial"/>
          <w:color w:val="000000"/>
          <w:sz w:val="22"/>
          <w:lang w:val="nl-NL"/>
        </w:rPr>
        <w:t>- of Bachelor</w:t>
      </w:r>
      <w:r w:rsidRPr="00EF3A9A">
        <w:rPr>
          <w:rFonts w:eastAsia="Times New Roman" w:cs="Arial"/>
          <w:color w:val="000000"/>
          <w:sz w:val="22"/>
          <w:lang w:val="nl-NL"/>
        </w:rPr>
        <w:t>diploma | Je hebt een B2 niveau in het Frans</w:t>
      </w:r>
    </w:p>
    <w:p w14:paraId="263FDFFC" w14:textId="77777777" w:rsidR="009E2098" w:rsidRPr="00577398" w:rsidRDefault="009E2098" w:rsidP="009E2098">
      <w:pPr>
        <w:numPr>
          <w:ilvl w:val="0"/>
          <w:numId w:val="20"/>
        </w:numPr>
        <w:shd w:val="clear" w:color="auto" w:fill="FFFFFF"/>
        <w:spacing w:before="100" w:beforeAutospacing="1" w:after="100" w:afterAutospacing="1" w:line="214" w:lineRule="atLeast"/>
        <w:rPr>
          <w:rFonts w:eastAsia="Times New Roman" w:cs="Arial"/>
          <w:color w:val="000000"/>
          <w:sz w:val="22"/>
          <w:lang w:val="nl-NL"/>
        </w:rPr>
      </w:pPr>
      <w:r w:rsidRPr="00577398">
        <w:rPr>
          <w:rFonts w:eastAsia="Times New Roman" w:cs="Arial"/>
          <w:b/>
          <w:bCs/>
          <w:color w:val="000000"/>
          <w:sz w:val="22"/>
          <w:lang w:val="nl-NL"/>
        </w:rPr>
        <w:t>Nederlands in de Vlaamse gemeenschap:</w:t>
      </w:r>
      <w:r>
        <w:rPr>
          <w:rFonts w:eastAsia="Times New Roman" w:cs="Arial"/>
          <w:b/>
          <w:bCs/>
          <w:color w:val="000000"/>
          <w:sz w:val="22"/>
          <w:lang w:val="nl-NL"/>
        </w:rPr>
        <w:t xml:space="preserve"> </w:t>
      </w:r>
      <w:r w:rsidRPr="00EF3A9A">
        <w:rPr>
          <w:rFonts w:eastAsia="Times New Roman" w:cs="Arial"/>
          <w:color w:val="000000"/>
          <w:sz w:val="22"/>
          <w:lang w:val="nl-NL"/>
        </w:rPr>
        <w:t xml:space="preserve">Professionele bachelor leraar secundair onderwijs in het Nederlands | Master in de Taal- en Letterkunde, vertaler-tolk (Nederlands) of meertalige communicatie </w:t>
      </w:r>
    </w:p>
    <w:p w14:paraId="5EB191F5" w14:textId="69647206" w:rsidR="00AC603E" w:rsidRPr="00AB4565" w:rsidRDefault="00AC603E" w:rsidP="00AC603E">
      <w:pPr>
        <w:pStyle w:val="Subtitle"/>
        <w:rPr>
          <w:b/>
          <w:bCs/>
          <w:color w:val="003F72" w:themeColor="accent1"/>
          <w:lang w:val="nl-BE"/>
        </w:rPr>
      </w:pPr>
      <w:r w:rsidRPr="001A137F">
        <w:rPr>
          <w:b/>
          <w:bCs/>
          <w:color w:val="003F72" w:themeColor="accent1"/>
          <w:lang w:val="nl-BE"/>
        </w:rPr>
        <w:t>TRAJECT</w:t>
      </w:r>
      <w:r w:rsidR="006D3C19" w:rsidRPr="00AB4565">
        <w:rPr>
          <w:b/>
          <w:bCs/>
          <w:color w:val="003F72" w:themeColor="accent1"/>
          <w:lang w:val="nl-BE"/>
        </w:rPr>
        <w:t xml:space="preserve"> 2: LEERKRACHT LAGER ONDERWIJS </w:t>
      </w:r>
      <w:r w:rsidR="006D3C19" w:rsidRPr="00AB4565">
        <w:rPr>
          <w:b/>
          <w:bCs/>
          <w:color w:val="70AD47" w:themeColor="accent6"/>
          <w:lang w:val="nl-BE"/>
        </w:rPr>
        <w:t>(NIEUW!)</w:t>
      </w:r>
    </w:p>
    <w:p w14:paraId="63C4344F" w14:textId="52432870" w:rsidR="006D3C19" w:rsidRPr="00B2719B" w:rsidRDefault="005D35A4" w:rsidP="006D3C19">
      <w:pPr>
        <w:tabs>
          <w:tab w:val="left" w:pos="5879"/>
        </w:tabs>
        <w:rPr>
          <w:rStyle w:val="Strong"/>
          <w:rFonts w:asciiTheme="minorHAnsi" w:hAnsiTheme="minorHAnsi" w:cs="Arial"/>
          <w:b w:val="0"/>
          <w:bCs w:val="0"/>
          <w:color w:val="222222"/>
          <w:lang w:val="nl-BE"/>
        </w:rPr>
      </w:pPr>
      <w:r w:rsidRPr="00AB4565">
        <w:rPr>
          <w:rStyle w:val="Strong"/>
          <w:rFonts w:asciiTheme="minorHAnsi" w:hAnsiTheme="minorHAnsi" w:cs="Arial"/>
          <w:b w:val="0"/>
          <w:bCs w:val="0"/>
          <w:color w:val="222222"/>
          <w:lang w:val="nl-BE"/>
        </w:rPr>
        <w:t xml:space="preserve">Dit schooljaar lanceren we een gezamenlijk </w:t>
      </w:r>
      <w:r w:rsidR="001A137F">
        <w:rPr>
          <w:rStyle w:val="Strong"/>
          <w:rFonts w:asciiTheme="minorHAnsi" w:hAnsiTheme="minorHAnsi" w:cs="Arial"/>
          <w:b w:val="0"/>
          <w:bCs w:val="0"/>
          <w:color w:val="222222"/>
          <w:lang w:val="nl-BE"/>
        </w:rPr>
        <w:t>twee</w:t>
      </w:r>
      <w:r w:rsidRPr="00AB4565">
        <w:rPr>
          <w:rStyle w:val="Strong"/>
          <w:rFonts w:asciiTheme="minorHAnsi" w:hAnsiTheme="minorHAnsi" w:cs="Arial"/>
          <w:b w:val="0"/>
          <w:bCs w:val="0"/>
          <w:color w:val="222222"/>
          <w:lang w:val="nl-BE"/>
        </w:rPr>
        <w:t xml:space="preserve">jarig traject met Karel de Grote Hogeschool. In je eerste jaar, geef je </w:t>
      </w:r>
      <w:r w:rsidRPr="00AB4565">
        <w:rPr>
          <w:rStyle w:val="Strong"/>
          <w:rFonts w:asciiTheme="minorHAnsi" w:hAnsiTheme="minorHAnsi" w:cs="Arial"/>
          <w:color w:val="222222"/>
          <w:lang w:val="nl-BE"/>
        </w:rPr>
        <w:t>halftijds les</w:t>
      </w:r>
      <w:r w:rsidRPr="00AB4565">
        <w:rPr>
          <w:rStyle w:val="Strong"/>
          <w:rFonts w:asciiTheme="minorHAnsi" w:hAnsiTheme="minorHAnsi" w:cs="Arial"/>
          <w:b w:val="0"/>
          <w:bCs w:val="0"/>
          <w:color w:val="222222"/>
          <w:lang w:val="nl-BE"/>
        </w:rPr>
        <w:t xml:space="preserve"> in een lagere school in provincie Antwerpen en volg je tegelijkertijd de flexopleiding aan KdG. </w:t>
      </w:r>
      <w:r w:rsidRPr="00B2719B">
        <w:rPr>
          <w:rStyle w:val="Strong"/>
          <w:rFonts w:asciiTheme="minorHAnsi" w:hAnsiTheme="minorHAnsi" w:cs="Arial"/>
          <w:b w:val="0"/>
          <w:bCs w:val="0"/>
          <w:color w:val="222222"/>
          <w:lang w:val="nl-BE"/>
        </w:rPr>
        <w:t xml:space="preserve">In je tweede jaar, geef je </w:t>
      </w:r>
      <w:r w:rsidRPr="00B2719B">
        <w:rPr>
          <w:rStyle w:val="Strong"/>
          <w:rFonts w:asciiTheme="minorHAnsi" w:hAnsiTheme="minorHAnsi" w:cs="Arial"/>
          <w:color w:val="222222"/>
          <w:lang w:val="nl-BE"/>
        </w:rPr>
        <w:t>voltijds les</w:t>
      </w:r>
      <w:r w:rsidRPr="00B2719B">
        <w:rPr>
          <w:rStyle w:val="Strong"/>
          <w:rFonts w:asciiTheme="minorHAnsi" w:hAnsiTheme="minorHAnsi" w:cs="Arial"/>
          <w:b w:val="0"/>
          <w:bCs w:val="0"/>
          <w:color w:val="222222"/>
          <w:lang w:val="nl-BE"/>
        </w:rPr>
        <w:t xml:space="preserve"> en rond je je studies leerkracht lager onderwijs af. </w:t>
      </w:r>
      <w:r w:rsidRPr="00B2719B">
        <w:rPr>
          <w:rFonts w:asciiTheme="minorHAnsi" w:hAnsiTheme="minorHAnsi" w:cs="Arial"/>
          <w:color w:val="222222"/>
          <w:lang w:val="nl-BE"/>
        </w:rPr>
        <w:t>Binnen</w:t>
      </w:r>
      <w:r w:rsidRPr="001A137F">
        <w:rPr>
          <w:rFonts w:asciiTheme="minorHAnsi" w:hAnsiTheme="minorHAnsi" w:cs="Arial"/>
          <w:color w:val="222222"/>
          <w:lang w:val="nl-BE"/>
        </w:rPr>
        <w:t xml:space="preserve"> de twee jaar </w:t>
      </w:r>
      <w:r w:rsidRPr="00B2719B">
        <w:rPr>
          <w:rFonts w:asciiTheme="minorHAnsi" w:hAnsiTheme="minorHAnsi" w:cs="Arial"/>
          <w:color w:val="222222"/>
          <w:lang w:val="nl-BE"/>
        </w:rPr>
        <w:t xml:space="preserve">rond je dus </w:t>
      </w:r>
      <w:r w:rsidRPr="001A137F">
        <w:rPr>
          <w:rFonts w:asciiTheme="minorHAnsi" w:hAnsiTheme="minorHAnsi" w:cs="Arial"/>
          <w:color w:val="222222"/>
          <w:lang w:val="nl-BE"/>
        </w:rPr>
        <w:t>het leiderschapontwikkelingsprogramma van TfB</w:t>
      </w:r>
      <w:r w:rsidR="001A137F">
        <w:rPr>
          <w:rFonts w:asciiTheme="minorHAnsi" w:hAnsiTheme="minorHAnsi" w:cs="Arial"/>
          <w:color w:val="222222"/>
          <w:lang w:val="nl-BE"/>
        </w:rPr>
        <w:t xml:space="preserve"> én </w:t>
      </w:r>
      <w:r w:rsidRPr="001A137F">
        <w:rPr>
          <w:rFonts w:asciiTheme="minorHAnsi" w:hAnsiTheme="minorHAnsi" w:cs="Arial"/>
          <w:color w:val="222222"/>
          <w:lang w:val="nl-BE"/>
        </w:rPr>
        <w:t>de lerarenopleiding af</w:t>
      </w:r>
      <w:r w:rsidRPr="00B2719B">
        <w:rPr>
          <w:rFonts w:asciiTheme="minorHAnsi" w:hAnsiTheme="minorHAnsi" w:cs="Arial"/>
          <w:color w:val="222222"/>
          <w:lang w:val="nl-BE"/>
        </w:rPr>
        <w:t>.</w:t>
      </w:r>
    </w:p>
    <w:p w14:paraId="332E7B73" w14:textId="77777777" w:rsidR="005D35A4" w:rsidRPr="00B2719B" w:rsidRDefault="005D35A4" w:rsidP="006D3C19">
      <w:pPr>
        <w:tabs>
          <w:tab w:val="left" w:pos="5879"/>
        </w:tabs>
        <w:rPr>
          <w:rStyle w:val="Strong"/>
          <w:rFonts w:asciiTheme="minorHAnsi" w:hAnsiTheme="minorHAnsi" w:cs="Arial"/>
          <w:b w:val="0"/>
          <w:bCs w:val="0"/>
          <w:color w:val="222222"/>
          <w:lang w:val="nl-BE"/>
        </w:rPr>
      </w:pPr>
    </w:p>
    <w:p w14:paraId="7F35A7F1" w14:textId="775A85BE" w:rsidR="005D35A4" w:rsidRPr="00AB4565" w:rsidRDefault="005D35A4" w:rsidP="006D3C19">
      <w:pPr>
        <w:tabs>
          <w:tab w:val="left" w:pos="5879"/>
        </w:tabs>
        <w:rPr>
          <w:rStyle w:val="Strong"/>
          <w:rFonts w:asciiTheme="minorHAnsi" w:hAnsiTheme="minorHAnsi" w:cs="Arial"/>
          <w:b w:val="0"/>
          <w:bCs w:val="0"/>
          <w:color w:val="222222"/>
          <w:lang w:val="nl-BE"/>
        </w:rPr>
      </w:pPr>
      <w:r w:rsidRPr="00AB4565">
        <w:rPr>
          <w:rStyle w:val="Strong"/>
          <w:rFonts w:asciiTheme="minorHAnsi" w:hAnsiTheme="minorHAnsi" w:cs="Arial"/>
          <w:b w:val="0"/>
          <w:bCs w:val="0"/>
          <w:color w:val="222222"/>
          <w:lang w:val="nl-BE"/>
        </w:rPr>
        <w:t xml:space="preserve">Je komt in aanmerking als je: </w:t>
      </w:r>
    </w:p>
    <w:p w14:paraId="66C9B11F" w14:textId="0C49F7FB" w:rsidR="005D35A4" w:rsidRPr="00AB4565" w:rsidRDefault="005D35A4" w:rsidP="005D35A4">
      <w:pPr>
        <w:pStyle w:val="ListParagraph"/>
        <w:numPr>
          <w:ilvl w:val="0"/>
          <w:numId w:val="22"/>
        </w:numPr>
        <w:tabs>
          <w:tab w:val="left" w:pos="5879"/>
        </w:tabs>
        <w:rPr>
          <w:rStyle w:val="Strong"/>
          <w:rFonts w:asciiTheme="minorHAnsi" w:hAnsiTheme="minorHAnsi" w:cs="Arial"/>
          <w:bCs w:val="0"/>
          <w:color w:val="222222"/>
          <w:lang w:val="nl-BE"/>
        </w:rPr>
      </w:pPr>
      <w:r w:rsidRPr="00AB4565">
        <w:rPr>
          <w:rStyle w:val="Strong"/>
          <w:rFonts w:asciiTheme="minorHAnsi" w:hAnsiTheme="minorHAnsi" w:cs="Arial"/>
          <w:bCs w:val="0"/>
          <w:color w:val="222222"/>
          <w:lang w:val="nl-BE"/>
        </w:rPr>
        <w:t>Een bachelor of masterdiploma hebt van een Vlaamse instelling (of gelijkgesteld)</w:t>
      </w:r>
    </w:p>
    <w:p w14:paraId="2DC31D8C" w14:textId="1ED856D6" w:rsidR="005D35A4" w:rsidRPr="00AB4565" w:rsidRDefault="005D35A4" w:rsidP="005D35A4">
      <w:pPr>
        <w:pStyle w:val="ListParagraph"/>
        <w:numPr>
          <w:ilvl w:val="0"/>
          <w:numId w:val="22"/>
        </w:numPr>
        <w:tabs>
          <w:tab w:val="left" w:pos="5879"/>
        </w:tabs>
        <w:rPr>
          <w:rStyle w:val="Strong"/>
          <w:rFonts w:asciiTheme="minorHAnsi" w:hAnsiTheme="minorHAnsi" w:cs="Arial"/>
          <w:bCs w:val="0"/>
          <w:color w:val="222222"/>
          <w:lang w:val="nl-BE"/>
        </w:rPr>
      </w:pPr>
      <w:r w:rsidRPr="00AB4565">
        <w:rPr>
          <w:rStyle w:val="Strong"/>
          <w:rFonts w:asciiTheme="minorHAnsi" w:hAnsiTheme="minorHAnsi" w:cs="Arial"/>
          <w:b/>
          <w:color w:val="222222"/>
          <w:lang w:val="nl-BE"/>
        </w:rPr>
        <w:t>Nog niet</w:t>
      </w:r>
      <w:r w:rsidRPr="00AB4565">
        <w:rPr>
          <w:rStyle w:val="Strong"/>
          <w:rFonts w:asciiTheme="minorHAnsi" w:hAnsiTheme="minorHAnsi" w:cs="Arial"/>
          <w:bCs w:val="0"/>
          <w:color w:val="222222"/>
          <w:lang w:val="nl-BE"/>
        </w:rPr>
        <w:t xml:space="preserve"> in bezit bent van een lerarendiploma lager onderwijs</w:t>
      </w:r>
    </w:p>
    <w:p w14:paraId="36153C63" w14:textId="77777777" w:rsidR="00AC51AC" w:rsidRDefault="00AC51AC" w:rsidP="009E2098">
      <w:pPr>
        <w:rPr>
          <w:rFonts w:eastAsia="Times New Roman" w:cs="Arial"/>
          <w:color w:val="000000"/>
          <w:szCs w:val="20"/>
          <w:lang w:val="nl-NL"/>
        </w:rPr>
      </w:pPr>
    </w:p>
    <w:p w14:paraId="20CCB387" w14:textId="2249828F" w:rsidR="009E2098" w:rsidRPr="00757787" w:rsidRDefault="006134BA" w:rsidP="009E2098">
      <w:pPr>
        <w:pStyle w:val="Title"/>
        <w:rPr>
          <w:lang w:val="nl-NL"/>
        </w:rPr>
      </w:pPr>
      <w:r>
        <w:rPr>
          <w:lang w:val="nl-NL"/>
        </w:rPr>
        <w:t>W</w:t>
      </w:r>
      <w:r w:rsidRPr="00757787">
        <w:rPr>
          <w:lang w:val="nl-NL"/>
        </w:rPr>
        <w:t>at bieden we</w:t>
      </w:r>
      <w:r>
        <w:rPr>
          <w:lang w:val="nl-NL"/>
        </w:rPr>
        <w:t>?</w:t>
      </w:r>
    </w:p>
    <w:p w14:paraId="680FF418" w14:textId="77777777" w:rsidR="009E2098" w:rsidRPr="00EF3A9A" w:rsidRDefault="009E2098" w:rsidP="009E2098">
      <w:pPr>
        <w:spacing w:after="120"/>
        <w:rPr>
          <w:color w:val="000000"/>
          <w:sz w:val="22"/>
          <w:lang w:val="nl-NL"/>
        </w:rPr>
      </w:pPr>
      <w:r w:rsidRPr="00EF3A9A">
        <w:rPr>
          <w:color w:val="000000"/>
          <w:sz w:val="22"/>
          <w:lang w:val="nl-NL"/>
        </w:rPr>
        <w:t>Naast verloning van jouw werk door de Vlaamse Gemeenschap of Federatie Wallonië-Brussel</w:t>
      </w:r>
      <w:r>
        <w:rPr>
          <w:color w:val="000000"/>
          <w:sz w:val="22"/>
          <w:lang w:val="nl-NL"/>
        </w:rPr>
        <w:t>,</w:t>
      </w:r>
      <w:r w:rsidRPr="00EF3A9A">
        <w:rPr>
          <w:color w:val="000000"/>
          <w:sz w:val="22"/>
          <w:lang w:val="nl-NL"/>
        </w:rPr>
        <w:t xml:space="preserve"> heeft jouw deelname aan het Teach for Belgium-programma een sterke impact, zowel tijdens als na het programma:</w:t>
      </w:r>
    </w:p>
    <w:p w14:paraId="47142372" w14:textId="77777777" w:rsidR="009E2098" w:rsidRPr="00EF3A9A" w:rsidRDefault="009E2098" w:rsidP="009E2098">
      <w:pPr>
        <w:pStyle w:val="ListParagraph"/>
        <w:numPr>
          <w:ilvl w:val="0"/>
          <w:numId w:val="19"/>
        </w:numPr>
        <w:spacing w:after="120" w:line="259" w:lineRule="auto"/>
        <w:rPr>
          <w:color w:val="000000"/>
          <w:sz w:val="22"/>
          <w:lang w:val="nl-NL"/>
        </w:rPr>
      </w:pPr>
      <w:r w:rsidRPr="00EF3A9A">
        <w:rPr>
          <w:color w:val="000000"/>
          <w:sz w:val="22"/>
          <w:lang w:val="nl-NL"/>
        </w:rPr>
        <w:t xml:space="preserve">Op lokaal niveau </w:t>
      </w:r>
      <w:r w:rsidRPr="006134BA">
        <w:rPr>
          <w:b w:val="0"/>
          <w:bCs/>
          <w:color w:val="000000"/>
          <w:sz w:val="22"/>
          <w:lang w:val="nl-NL"/>
        </w:rPr>
        <w:t>verbeter je de toekomst van een groot aantal jongeren</w:t>
      </w:r>
    </w:p>
    <w:p w14:paraId="6AA0A760" w14:textId="77777777" w:rsidR="009E2098" w:rsidRPr="006134BA" w:rsidRDefault="009E2098" w:rsidP="009E2098">
      <w:pPr>
        <w:pStyle w:val="ListParagraph"/>
        <w:numPr>
          <w:ilvl w:val="0"/>
          <w:numId w:val="19"/>
        </w:numPr>
        <w:spacing w:after="120" w:line="259" w:lineRule="auto"/>
        <w:rPr>
          <w:b w:val="0"/>
          <w:bCs/>
          <w:color w:val="000000"/>
          <w:sz w:val="22"/>
          <w:lang w:val="nl-NL"/>
        </w:rPr>
      </w:pPr>
      <w:r w:rsidRPr="00EF3A9A">
        <w:rPr>
          <w:color w:val="000000"/>
          <w:sz w:val="22"/>
          <w:lang w:val="nl-NL"/>
        </w:rPr>
        <w:t xml:space="preserve">Op nationaal niveau </w:t>
      </w:r>
      <w:r w:rsidRPr="006134BA">
        <w:rPr>
          <w:b w:val="0"/>
          <w:bCs/>
          <w:color w:val="000000"/>
          <w:sz w:val="22"/>
          <w:lang w:val="nl-NL"/>
        </w:rPr>
        <w:t>maak je deel uit van een groep gemotiveerde en gelijkgestemde leerkrachten en kom je in contact met onze partners zowel binnen als buiten het onderwijs</w:t>
      </w:r>
    </w:p>
    <w:p w14:paraId="3041FB59" w14:textId="77777777" w:rsidR="009E2098" w:rsidRPr="006134BA" w:rsidRDefault="009E2098" w:rsidP="009E2098">
      <w:pPr>
        <w:pStyle w:val="ListParagraph"/>
        <w:numPr>
          <w:ilvl w:val="0"/>
          <w:numId w:val="19"/>
        </w:numPr>
        <w:spacing w:after="120" w:line="259" w:lineRule="auto"/>
        <w:rPr>
          <w:b w:val="0"/>
          <w:bCs/>
          <w:color w:val="000000"/>
          <w:sz w:val="22"/>
          <w:lang w:val="nl-NL"/>
        </w:rPr>
      </w:pPr>
      <w:r w:rsidRPr="00EF3A9A">
        <w:rPr>
          <w:color w:val="000000"/>
          <w:sz w:val="22"/>
          <w:lang w:val="nl-NL"/>
        </w:rPr>
        <w:t xml:space="preserve">Op persoonlijk vlak </w:t>
      </w:r>
      <w:r w:rsidRPr="006134BA">
        <w:rPr>
          <w:b w:val="0"/>
          <w:bCs/>
          <w:color w:val="000000"/>
          <w:sz w:val="22"/>
          <w:lang w:val="nl-NL"/>
        </w:rPr>
        <w:t>ontwikkel je sterke competenties en vaardigheden die je in jouw verdere carrière gaat kunnen gebruiken</w:t>
      </w:r>
    </w:p>
    <w:p w14:paraId="6E544744" w14:textId="0473DFDD" w:rsidR="009E2098" w:rsidRPr="006134BA" w:rsidRDefault="009E2098" w:rsidP="009E2098">
      <w:pPr>
        <w:pStyle w:val="ListParagraph"/>
        <w:numPr>
          <w:ilvl w:val="0"/>
          <w:numId w:val="19"/>
        </w:numPr>
        <w:spacing w:after="120" w:line="259" w:lineRule="auto"/>
        <w:rPr>
          <w:b w:val="0"/>
          <w:bCs/>
          <w:color w:val="000000"/>
          <w:sz w:val="22"/>
          <w:lang w:val="nl-NL"/>
        </w:rPr>
      </w:pPr>
      <w:r w:rsidRPr="00EF3A9A">
        <w:rPr>
          <w:color w:val="000000"/>
          <w:sz w:val="22"/>
          <w:lang w:val="nl-NL"/>
        </w:rPr>
        <w:t xml:space="preserve">Op internationaal niveau </w:t>
      </w:r>
      <w:r w:rsidRPr="006134BA">
        <w:rPr>
          <w:b w:val="0"/>
          <w:bCs/>
          <w:color w:val="000000"/>
          <w:sz w:val="22"/>
          <w:lang w:val="nl-NL"/>
        </w:rPr>
        <w:t xml:space="preserve">maak je deel uit van het globale netwerk Teach for All dat actief is in meer dan </w:t>
      </w:r>
      <w:r w:rsidR="00064592">
        <w:rPr>
          <w:b w:val="0"/>
          <w:bCs/>
          <w:color w:val="000000"/>
          <w:sz w:val="22"/>
          <w:lang w:val="nl-NL"/>
        </w:rPr>
        <w:t>6</w:t>
      </w:r>
      <w:r w:rsidRPr="006134BA">
        <w:rPr>
          <w:b w:val="0"/>
          <w:bCs/>
          <w:color w:val="000000"/>
          <w:sz w:val="22"/>
          <w:lang w:val="nl-NL"/>
        </w:rPr>
        <w:t>0 landen in 6 continenten</w:t>
      </w:r>
    </w:p>
    <w:p w14:paraId="323EF5EA" w14:textId="77777777" w:rsidR="009E2098" w:rsidRPr="00757787" w:rsidRDefault="009E2098" w:rsidP="009E2098">
      <w:pPr>
        <w:spacing w:after="120"/>
        <w:rPr>
          <w:color w:val="000000"/>
          <w:szCs w:val="20"/>
          <w:lang w:val="nl-NL"/>
        </w:rPr>
      </w:pPr>
    </w:p>
    <w:p w14:paraId="346CCF60" w14:textId="77777777" w:rsidR="009E2098" w:rsidRDefault="009E2098" w:rsidP="009E2098">
      <w:pPr>
        <w:rPr>
          <w:rFonts w:eastAsiaTheme="majorEastAsia" w:cstheme="majorBidi"/>
          <w:b/>
          <w:color w:val="950027"/>
          <w:spacing w:val="-10"/>
          <w:kern w:val="28"/>
          <w:sz w:val="40"/>
          <w:szCs w:val="56"/>
          <w:lang w:val="nl-BE"/>
        </w:rPr>
      </w:pPr>
      <w:r>
        <w:rPr>
          <w:lang w:val="nl-BE"/>
        </w:rPr>
        <w:br w:type="page"/>
      </w:r>
    </w:p>
    <w:p w14:paraId="4D5C66A6" w14:textId="2BAD6FE4" w:rsidR="009E2098" w:rsidRPr="00757787" w:rsidRDefault="006134BA" w:rsidP="009E2098">
      <w:pPr>
        <w:pStyle w:val="Title"/>
        <w:rPr>
          <w:lang w:val="nl-BE"/>
        </w:rPr>
      </w:pPr>
      <w:r>
        <w:rPr>
          <w:lang w:val="nl-BE"/>
        </w:rPr>
        <w:lastRenderedPageBreak/>
        <w:t xml:space="preserve">Maak samen met ons het verschil </w:t>
      </w:r>
    </w:p>
    <w:p w14:paraId="6CDAC0CC" w14:textId="57827C5B" w:rsidR="009E2098" w:rsidRPr="00EF3A9A" w:rsidRDefault="006134BA" w:rsidP="009E2098">
      <w:pPr>
        <w:spacing w:after="240"/>
        <w:rPr>
          <w:rStyle w:val="resulttitle"/>
          <w:sz w:val="22"/>
          <w:lang w:val="nl-BE"/>
        </w:rPr>
      </w:pPr>
      <w:r>
        <w:rPr>
          <w:rStyle w:val="resulttitle"/>
          <w:b/>
          <w:sz w:val="22"/>
          <w:lang w:val="nl-BE"/>
        </w:rPr>
        <w:t>T</w:t>
      </w:r>
      <w:r w:rsidRPr="00EF3A9A">
        <w:rPr>
          <w:rStyle w:val="resulttitle"/>
          <w:b/>
          <w:sz w:val="22"/>
          <w:lang w:val="nl-BE"/>
        </w:rPr>
        <w:t xml:space="preserve">each </w:t>
      </w:r>
      <w:r w:rsidR="009E2098" w:rsidRPr="00EF3A9A">
        <w:rPr>
          <w:rStyle w:val="resulttitle"/>
          <w:b/>
          <w:sz w:val="22"/>
          <w:lang w:val="nl-BE"/>
        </w:rPr>
        <w:t xml:space="preserve">for Belgium zoekt </w:t>
      </w:r>
      <w:r w:rsidR="009E2098" w:rsidRPr="001A137F">
        <w:rPr>
          <w:rStyle w:val="resulttitle"/>
          <w:b/>
          <w:sz w:val="22"/>
          <w:lang w:val="nl-BE"/>
        </w:rPr>
        <w:t>momenteel kandidaten voor het schooljaar 202</w:t>
      </w:r>
      <w:r w:rsidR="00AB4565">
        <w:rPr>
          <w:rStyle w:val="resulttitle"/>
          <w:b/>
          <w:sz w:val="22"/>
          <w:lang w:val="nl-BE"/>
        </w:rPr>
        <w:t>3</w:t>
      </w:r>
      <w:r w:rsidR="009E2098" w:rsidRPr="001A137F">
        <w:rPr>
          <w:rStyle w:val="resulttitle"/>
          <w:b/>
          <w:sz w:val="22"/>
          <w:lang w:val="nl-BE"/>
        </w:rPr>
        <w:t>-202</w:t>
      </w:r>
      <w:r w:rsidR="00C76BD5">
        <w:rPr>
          <w:rStyle w:val="resulttitle"/>
          <w:b/>
          <w:sz w:val="22"/>
          <w:lang w:val="nl-BE"/>
        </w:rPr>
        <w:t>4</w:t>
      </w:r>
      <w:r w:rsidR="00AB4565">
        <w:rPr>
          <w:rStyle w:val="resulttitle"/>
          <w:b/>
          <w:sz w:val="22"/>
          <w:lang w:val="nl-BE"/>
        </w:rPr>
        <w:t>’</w:t>
      </w:r>
      <w:r w:rsidR="006D3C19" w:rsidRPr="00AB4565">
        <w:rPr>
          <w:rStyle w:val="resulttitle"/>
          <w:b/>
          <w:sz w:val="22"/>
          <w:lang w:val="nl-BE"/>
        </w:rPr>
        <w:t xml:space="preserve"> en 202</w:t>
      </w:r>
      <w:r w:rsidR="00C76BD5">
        <w:rPr>
          <w:rStyle w:val="resulttitle"/>
          <w:b/>
          <w:sz w:val="22"/>
          <w:lang w:val="nl-BE"/>
        </w:rPr>
        <w:t>4</w:t>
      </w:r>
      <w:r w:rsidR="006D3C19" w:rsidRPr="00AB4565">
        <w:rPr>
          <w:rStyle w:val="resulttitle"/>
          <w:b/>
          <w:sz w:val="22"/>
          <w:lang w:val="nl-BE"/>
        </w:rPr>
        <w:t>-202</w:t>
      </w:r>
      <w:r w:rsidR="00C76BD5">
        <w:rPr>
          <w:rStyle w:val="resulttitle"/>
          <w:b/>
          <w:sz w:val="22"/>
          <w:lang w:val="nl-BE"/>
        </w:rPr>
        <w:t>5</w:t>
      </w:r>
      <w:r w:rsidR="009E2098" w:rsidRPr="001A137F">
        <w:rPr>
          <w:rStyle w:val="resulttitle"/>
          <w:b/>
          <w:sz w:val="22"/>
          <w:lang w:val="nl-BE"/>
        </w:rPr>
        <w:t xml:space="preserve">. Het programma gaat van start </w:t>
      </w:r>
      <w:r w:rsidR="00AB4565">
        <w:rPr>
          <w:rStyle w:val="resulttitle"/>
          <w:b/>
          <w:sz w:val="22"/>
          <w:lang w:val="nl-BE"/>
        </w:rPr>
        <w:t xml:space="preserve">in midden juli </w:t>
      </w:r>
      <w:r w:rsidRPr="001A137F">
        <w:rPr>
          <w:rStyle w:val="resulttitle"/>
          <w:b/>
          <w:sz w:val="22"/>
          <w:lang w:val="nl-BE"/>
        </w:rPr>
        <w:t>202</w:t>
      </w:r>
      <w:r w:rsidR="00AB4565">
        <w:rPr>
          <w:rStyle w:val="resulttitle"/>
          <w:b/>
          <w:sz w:val="22"/>
          <w:lang w:val="nl-BE"/>
        </w:rPr>
        <w:t>3</w:t>
      </w:r>
      <w:r w:rsidR="009E2098" w:rsidRPr="001A137F">
        <w:rPr>
          <w:rStyle w:val="resulttitle"/>
          <w:b/>
          <w:sz w:val="22"/>
          <w:lang w:val="nl-BE"/>
        </w:rPr>
        <w:t>.</w:t>
      </w:r>
      <w:r w:rsidR="009E2098">
        <w:rPr>
          <w:rStyle w:val="resulttitle"/>
          <w:b/>
          <w:sz w:val="22"/>
          <w:lang w:val="nl-BE"/>
        </w:rPr>
        <w:t xml:space="preserve"> </w:t>
      </w:r>
    </w:p>
    <w:p w14:paraId="1F2351CA" w14:textId="3A84F4D8" w:rsidR="009E2098" w:rsidRPr="00EF3A9A" w:rsidRDefault="009E2098" w:rsidP="009E2098">
      <w:pPr>
        <w:spacing w:after="240"/>
        <w:rPr>
          <w:rStyle w:val="resulttitle"/>
          <w:sz w:val="22"/>
          <w:lang w:val="nl-BE"/>
        </w:rPr>
      </w:pPr>
      <w:r w:rsidRPr="00EF3A9A">
        <w:rPr>
          <w:rStyle w:val="resulttitle"/>
          <w:sz w:val="22"/>
          <w:lang w:val="nl-BE"/>
        </w:rPr>
        <w:t xml:space="preserve">Je kan je kandidaat stellen via onze site: </w:t>
      </w:r>
      <w:hyperlink r:id="rId13" w:history="1">
        <w:r w:rsidR="0044242F" w:rsidRPr="00356340">
          <w:rPr>
            <w:rStyle w:val="Hyperlink"/>
            <w:sz w:val="22"/>
            <w:lang w:val="nl-BE"/>
          </w:rPr>
          <w:t>https://teachforbelgium.be/nl/</w:t>
        </w:r>
      </w:hyperlink>
      <w:r w:rsidR="00C308DB">
        <w:rPr>
          <w:rStyle w:val="resulttitle"/>
          <w:sz w:val="22"/>
          <w:lang w:val="nl-BE"/>
        </w:rPr>
        <w:t>.</w:t>
      </w:r>
      <w:r w:rsidR="0044242F">
        <w:rPr>
          <w:rStyle w:val="resulttitle"/>
          <w:sz w:val="22"/>
          <w:lang w:val="nl-BE"/>
        </w:rPr>
        <w:t xml:space="preserve"> </w:t>
      </w:r>
      <w:r w:rsidRPr="00EF3A9A">
        <w:rPr>
          <w:rStyle w:val="resulttitle"/>
          <w:sz w:val="22"/>
          <w:lang w:val="nl-BE"/>
        </w:rPr>
        <w:t>Daarna worden de geselecteerde kandidaten uitgenodigd op een</w:t>
      </w:r>
      <w:r w:rsidRPr="00190886">
        <w:rPr>
          <w:lang w:val="nl-BE"/>
        </w:rPr>
        <w:t xml:space="preserve"> </w:t>
      </w:r>
      <w:hyperlink r:id="rId14" w:history="1">
        <w:r w:rsidRPr="00577398">
          <w:rPr>
            <w:rStyle w:val="Hyperlink"/>
            <w:sz w:val="22"/>
            <w:lang w:val="nl-BE"/>
          </w:rPr>
          <w:t>selectiedag</w:t>
        </w:r>
      </w:hyperlink>
      <w:r w:rsidRPr="00EF3A9A">
        <w:rPr>
          <w:rStyle w:val="resulttitle"/>
          <w:sz w:val="22"/>
          <w:lang w:val="nl-BE"/>
        </w:rPr>
        <w:t xml:space="preserve">. Als je geselecteerd bent, ontvang je hierover later meer details. </w:t>
      </w:r>
      <w:r w:rsidR="006134BA">
        <w:rPr>
          <w:rStyle w:val="resulttitle"/>
          <w:sz w:val="22"/>
          <w:lang w:val="nl-BE"/>
        </w:rPr>
        <w:t>H</w:t>
      </w:r>
      <w:r w:rsidRPr="00EF3A9A">
        <w:rPr>
          <w:rStyle w:val="resulttitle"/>
          <w:sz w:val="22"/>
          <w:lang w:val="nl-BE"/>
        </w:rPr>
        <w:t>oe sneller je solliciteert</w:t>
      </w:r>
      <w:r w:rsidR="006134BA">
        <w:rPr>
          <w:rStyle w:val="resulttitle"/>
          <w:sz w:val="22"/>
          <w:lang w:val="nl-BE"/>
        </w:rPr>
        <w:t>,</w:t>
      </w:r>
      <w:r w:rsidRPr="00EF3A9A">
        <w:rPr>
          <w:rStyle w:val="resulttitle"/>
          <w:sz w:val="22"/>
          <w:lang w:val="nl-BE"/>
        </w:rPr>
        <w:t xml:space="preserve"> hoe zekerder je bent van een plaats in ons programma. </w:t>
      </w:r>
    </w:p>
    <w:p w14:paraId="290579A4" w14:textId="04EB4E74" w:rsidR="009E2098" w:rsidRPr="00EF3A9A" w:rsidRDefault="009E2098" w:rsidP="009E2098">
      <w:pPr>
        <w:spacing w:after="240"/>
        <w:rPr>
          <w:rStyle w:val="resulttitle"/>
          <w:sz w:val="22"/>
          <w:lang w:val="nl-BE"/>
        </w:rPr>
      </w:pPr>
      <w:r w:rsidRPr="00EF3A9A">
        <w:rPr>
          <w:rStyle w:val="resulttitle"/>
          <w:b/>
          <w:sz w:val="22"/>
          <w:lang w:val="nl-BE"/>
        </w:rPr>
        <w:t>Als je nog twijfelt over de voordelen van het programma</w:t>
      </w:r>
      <w:r w:rsidRPr="00EF3A9A">
        <w:rPr>
          <w:rStyle w:val="resulttitle"/>
          <w:sz w:val="22"/>
          <w:lang w:val="nl-BE"/>
        </w:rPr>
        <w:t>, kan je jouw vragen stellen aan een teamlid of huidige deelnemer tijdens een van de</w:t>
      </w:r>
      <w:r w:rsidRPr="00577398">
        <w:rPr>
          <w:lang w:val="nl-BE"/>
        </w:rPr>
        <w:t xml:space="preserve"> </w:t>
      </w:r>
      <w:hyperlink r:id="rId15" w:history="1">
        <w:r w:rsidRPr="00577398">
          <w:rPr>
            <w:rStyle w:val="Hyperlink"/>
            <w:sz w:val="22"/>
            <w:lang w:val="nl-BE"/>
          </w:rPr>
          <w:t>ontmoetingsmomenten</w:t>
        </w:r>
      </w:hyperlink>
      <w:r w:rsidRPr="00EF3A9A">
        <w:rPr>
          <w:rStyle w:val="resulttitle"/>
          <w:sz w:val="22"/>
          <w:lang w:val="nl-BE"/>
        </w:rPr>
        <w:t>.</w:t>
      </w:r>
    </w:p>
    <w:p w14:paraId="52185873" w14:textId="77777777" w:rsidR="009E2098" w:rsidRPr="00EF3A9A" w:rsidRDefault="009E2098" w:rsidP="009E2098">
      <w:pPr>
        <w:spacing w:after="240"/>
        <w:rPr>
          <w:sz w:val="22"/>
          <w:lang w:val="nl-BE"/>
        </w:rPr>
      </w:pPr>
      <w:r w:rsidRPr="00EF3A9A">
        <w:rPr>
          <w:rStyle w:val="resulttitle"/>
          <w:b/>
          <w:sz w:val="22"/>
          <w:lang w:val="nl-BE"/>
        </w:rPr>
        <w:t>Aarzel niet om ons te contacteren voor meer informatie</w:t>
      </w:r>
      <w:r w:rsidRPr="00EF3A9A">
        <w:rPr>
          <w:rStyle w:val="resulttitle"/>
          <w:sz w:val="22"/>
          <w:lang w:val="nl-BE"/>
        </w:rPr>
        <w:t xml:space="preserve">. Je kan dit doen via mail </w:t>
      </w:r>
      <w:hyperlink r:id="rId16" w:history="1">
        <w:r w:rsidRPr="00EF3A9A">
          <w:rPr>
            <w:rStyle w:val="Hyperlink"/>
            <w:sz w:val="22"/>
            <w:lang w:val="nl-BE"/>
          </w:rPr>
          <w:t>applynow@teachforbelgium.be</w:t>
        </w:r>
      </w:hyperlink>
      <w:r w:rsidRPr="00EF3A9A">
        <w:rPr>
          <w:sz w:val="22"/>
          <w:lang w:val="nl-BE"/>
        </w:rPr>
        <w:t xml:space="preserve"> </w:t>
      </w:r>
      <w:r w:rsidRPr="00EF3A9A">
        <w:rPr>
          <w:rStyle w:val="resulttitle"/>
          <w:sz w:val="22"/>
          <w:lang w:val="nl-BE"/>
        </w:rPr>
        <w:t>of telefonisch via 02/781.00.18.</w:t>
      </w:r>
    </w:p>
    <w:p w14:paraId="0B0625BF" w14:textId="77777777" w:rsidR="009E2098" w:rsidRPr="009E2098" w:rsidRDefault="00C308DB" w:rsidP="009E2098">
      <w:pPr>
        <w:rPr>
          <w:rStyle w:val="Hyperlink"/>
          <w:sz w:val="22"/>
          <w:lang w:val="en-GB"/>
        </w:rPr>
      </w:pPr>
      <w:hyperlink r:id="rId17" w:history="1">
        <w:r w:rsidR="009E2098" w:rsidRPr="009E2098">
          <w:rPr>
            <w:rStyle w:val="Hyperlink"/>
            <w:sz w:val="22"/>
            <w:lang w:val="en-GB"/>
          </w:rPr>
          <w:t>Faceb</w:t>
        </w:r>
        <w:r w:rsidR="009E2098" w:rsidRPr="009E2098">
          <w:rPr>
            <w:rStyle w:val="Hyperlink"/>
            <w:sz w:val="22"/>
            <w:lang w:val="en-GB"/>
          </w:rPr>
          <w:t>ook</w:t>
        </w:r>
      </w:hyperlink>
      <w:r w:rsidR="009E2098" w:rsidRPr="009E2098">
        <w:rPr>
          <w:rStyle w:val="resulttitle"/>
          <w:sz w:val="22"/>
          <w:lang w:val="en-GB"/>
        </w:rPr>
        <w:t xml:space="preserve">, </w:t>
      </w:r>
      <w:hyperlink r:id="rId18" w:history="1">
        <w:r w:rsidR="009E2098" w:rsidRPr="009E2098">
          <w:rPr>
            <w:rStyle w:val="Hyperlink"/>
            <w:sz w:val="22"/>
            <w:lang w:val="en-GB"/>
          </w:rPr>
          <w:t>Instagram</w:t>
        </w:r>
      </w:hyperlink>
      <w:r w:rsidR="009E2098" w:rsidRPr="009E2098">
        <w:rPr>
          <w:rStyle w:val="resulttitle"/>
          <w:sz w:val="22"/>
          <w:lang w:val="en-GB"/>
        </w:rPr>
        <w:t xml:space="preserve">, </w:t>
      </w:r>
      <w:hyperlink r:id="rId19" w:history="1">
        <w:r w:rsidR="009E2098" w:rsidRPr="009E2098">
          <w:rPr>
            <w:rStyle w:val="Hyperlink"/>
            <w:sz w:val="22"/>
            <w:lang w:val="en-GB"/>
          </w:rPr>
          <w:t>LinkedIn</w:t>
        </w:r>
      </w:hyperlink>
      <w:r w:rsidR="009E2098" w:rsidRPr="009E2098">
        <w:rPr>
          <w:rStyle w:val="resulttitle"/>
          <w:sz w:val="22"/>
          <w:lang w:val="en-GB"/>
        </w:rPr>
        <w:t xml:space="preserve">, </w:t>
      </w:r>
      <w:hyperlink r:id="rId20" w:history="1">
        <w:r w:rsidR="009E2098" w:rsidRPr="009E2098">
          <w:rPr>
            <w:rStyle w:val="Hyperlink"/>
            <w:sz w:val="22"/>
            <w:lang w:val="en-GB"/>
          </w:rPr>
          <w:t>Twitter</w:t>
        </w:r>
      </w:hyperlink>
      <w:r w:rsidR="009E2098" w:rsidRPr="009E2098">
        <w:rPr>
          <w:rStyle w:val="resulttitle"/>
          <w:sz w:val="22"/>
          <w:lang w:val="en-GB"/>
        </w:rPr>
        <w:t xml:space="preserve">, </w:t>
      </w:r>
      <w:hyperlink r:id="rId21" w:history="1">
        <w:r w:rsidR="009E2098" w:rsidRPr="009E2098">
          <w:rPr>
            <w:rStyle w:val="Hyperlink"/>
            <w:sz w:val="22"/>
            <w:lang w:val="en-GB"/>
          </w:rPr>
          <w:t>Vimeo</w:t>
        </w:r>
      </w:hyperlink>
    </w:p>
    <w:p w14:paraId="05E2CE6E" w14:textId="77777777" w:rsidR="009E2098" w:rsidRPr="009E2098" w:rsidRDefault="009E2098" w:rsidP="009E2098">
      <w:pPr>
        <w:rPr>
          <w:rStyle w:val="Hyperlink"/>
          <w:sz w:val="22"/>
          <w:lang w:val="en-GB"/>
        </w:rPr>
      </w:pPr>
    </w:p>
    <w:p w14:paraId="691614B8" w14:textId="77777777" w:rsidR="009E2098" w:rsidRPr="009E2098" w:rsidRDefault="009E2098" w:rsidP="009E2098">
      <w:pPr>
        <w:jc w:val="center"/>
        <w:rPr>
          <w:sz w:val="22"/>
          <w:lang w:val="en-GB"/>
        </w:rPr>
      </w:pPr>
      <w:bookmarkStart w:id="0" w:name="_Hlk27471137"/>
      <w:r>
        <w:rPr>
          <w:noProof/>
          <w:sz w:val="22"/>
        </w:rPr>
        <w:drawing>
          <wp:inline distT="0" distB="0" distL="0" distR="0" wp14:anchorId="265A8EAF" wp14:editId="7B208FA2">
            <wp:extent cx="1875155" cy="1875155"/>
            <wp:effectExtent l="0" t="0" r="0" b="0"/>
            <wp:docPr id="2" name="Picture 2" descr="A person sitt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erlecht dag 2 (41).jpg"/>
                    <pic:cNvPicPr/>
                  </pic:nvPicPr>
                  <pic:blipFill rotWithShape="1">
                    <a:blip r:embed="rId22">
                      <a:extLst>
                        <a:ext uri="{28A0092B-C50C-407E-A947-70E740481C1C}">
                          <a14:useLocalDpi xmlns:a14="http://schemas.microsoft.com/office/drawing/2010/main" val="0"/>
                        </a:ext>
                      </a:extLst>
                    </a:blip>
                    <a:srcRect l="-424" t="20869" r="424" b="12377"/>
                    <a:stretch/>
                  </pic:blipFill>
                  <pic:spPr bwMode="auto">
                    <a:xfrm>
                      <a:off x="0" y="0"/>
                      <a:ext cx="1875600" cy="1875600"/>
                    </a:xfrm>
                    <a:prstGeom prst="ellipse">
                      <a:avLst/>
                    </a:prstGeom>
                    <a:ln>
                      <a:noFill/>
                    </a:ln>
                    <a:extLst>
                      <a:ext uri="{53640926-AAD7-44D8-BBD7-CCE9431645EC}">
                        <a14:shadowObscured xmlns:a14="http://schemas.microsoft.com/office/drawing/2010/main"/>
                      </a:ext>
                    </a:extLst>
                  </pic:spPr>
                </pic:pic>
              </a:graphicData>
            </a:graphic>
          </wp:inline>
        </w:drawing>
      </w:r>
      <w:r w:rsidRPr="009E2098">
        <w:rPr>
          <w:sz w:val="22"/>
          <w:lang w:val="en-GB"/>
        </w:rPr>
        <w:t xml:space="preserve">   </w:t>
      </w:r>
      <w:r>
        <w:rPr>
          <w:noProof/>
          <w:sz w:val="22"/>
        </w:rPr>
        <w:drawing>
          <wp:inline distT="0" distB="0" distL="0" distR="0" wp14:anchorId="2B3345AB" wp14:editId="690488DC">
            <wp:extent cx="1875155" cy="1875155"/>
            <wp:effectExtent l="0" t="0" r="0" b="0"/>
            <wp:docPr id="1" name="Picture 1" descr="A picture containing person, table, you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4634.jpg"/>
                    <pic:cNvPicPr/>
                  </pic:nvPicPr>
                  <pic:blipFill rotWithShape="1">
                    <a:blip r:embed="rId23">
                      <a:extLst>
                        <a:ext uri="{28A0092B-C50C-407E-A947-70E740481C1C}">
                          <a14:useLocalDpi xmlns:a14="http://schemas.microsoft.com/office/drawing/2010/main" val="0"/>
                        </a:ext>
                      </a:extLst>
                    </a:blip>
                    <a:srcRect l="16884" r="16884"/>
                    <a:stretch/>
                  </pic:blipFill>
                  <pic:spPr bwMode="auto">
                    <a:xfrm>
                      <a:off x="0" y="0"/>
                      <a:ext cx="1875600" cy="1875600"/>
                    </a:xfrm>
                    <a:prstGeom prst="ellipse">
                      <a:avLst/>
                    </a:prstGeom>
                    <a:ln>
                      <a:noFill/>
                    </a:ln>
                    <a:extLst>
                      <a:ext uri="{53640926-AAD7-44D8-BBD7-CCE9431645EC}">
                        <a14:shadowObscured xmlns:a14="http://schemas.microsoft.com/office/drawing/2010/main"/>
                      </a:ext>
                    </a:extLst>
                  </pic:spPr>
                </pic:pic>
              </a:graphicData>
            </a:graphic>
          </wp:inline>
        </w:drawing>
      </w:r>
      <w:r w:rsidRPr="009E2098">
        <w:rPr>
          <w:sz w:val="22"/>
          <w:lang w:val="en-GB"/>
        </w:rPr>
        <w:t xml:space="preserve">   </w:t>
      </w:r>
      <w:r>
        <w:rPr>
          <w:noProof/>
          <w:sz w:val="22"/>
        </w:rPr>
        <w:drawing>
          <wp:inline distT="0" distB="0" distL="0" distR="0" wp14:anchorId="6E0354A8" wp14:editId="10D3B116">
            <wp:extent cx="1875155" cy="1875155"/>
            <wp:effectExtent l="0" t="0" r="0" b="0"/>
            <wp:docPr id="3" name="Picture 3" descr="A person standing next to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102.jpg"/>
                    <pic:cNvPicPr/>
                  </pic:nvPicPr>
                  <pic:blipFill rotWithShape="1">
                    <a:blip r:embed="rId24">
                      <a:extLst>
                        <a:ext uri="{28A0092B-C50C-407E-A947-70E740481C1C}">
                          <a14:useLocalDpi xmlns:a14="http://schemas.microsoft.com/office/drawing/2010/main" val="0"/>
                        </a:ext>
                      </a:extLst>
                    </a:blip>
                    <a:srcRect l="3162" t="848" r="30072" b="-848"/>
                    <a:stretch/>
                  </pic:blipFill>
                  <pic:spPr bwMode="auto">
                    <a:xfrm>
                      <a:off x="0" y="0"/>
                      <a:ext cx="1875600" cy="1875600"/>
                    </a:xfrm>
                    <a:prstGeom prst="ellipse">
                      <a:avLst/>
                    </a:prstGeom>
                    <a:ln>
                      <a:noFill/>
                    </a:ln>
                    <a:extLst>
                      <a:ext uri="{53640926-AAD7-44D8-BBD7-CCE9431645EC}">
                        <a14:shadowObscured xmlns:a14="http://schemas.microsoft.com/office/drawing/2010/main"/>
                      </a:ext>
                    </a:extLst>
                  </pic:spPr>
                </pic:pic>
              </a:graphicData>
            </a:graphic>
          </wp:inline>
        </w:drawing>
      </w:r>
      <w:bookmarkEnd w:id="0"/>
    </w:p>
    <w:p w14:paraId="40675582" w14:textId="6A241086" w:rsidR="00EB2D1B" w:rsidRPr="009E2098" w:rsidRDefault="00EB2D1B" w:rsidP="00A362FB">
      <w:pPr>
        <w:rPr>
          <w:lang w:val="en-GB"/>
        </w:rPr>
      </w:pPr>
      <w:r w:rsidRPr="009E2098">
        <w:rPr>
          <w:lang w:val="en-GB"/>
        </w:rPr>
        <w:t xml:space="preserve"> </w:t>
      </w:r>
    </w:p>
    <w:sectPr w:rsidR="00EB2D1B" w:rsidRPr="009E2098" w:rsidSect="006E6016">
      <w:headerReference w:type="default" r:id="rId25"/>
      <w:footerReference w:type="even" r:id="rId26"/>
      <w:footerReference w:type="default" r:id="rId27"/>
      <w:type w:val="continuous"/>
      <w:pgSz w:w="11900" w:h="16840"/>
      <w:pgMar w:top="1560" w:right="1077" w:bottom="1418" w:left="1077" w:header="170"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05AF" w14:textId="77777777" w:rsidR="00201B46" w:rsidRDefault="00201B46" w:rsidP="00C269B4">
      <w:r>
        <w:separator/>
      </w:r>
    </w:p>
  </w:endnote>
  <w:endnote w:type="continuationSeparator" w:id="0">
    <w:p w14:paraId="3FE8208D" w14:textId="77777777" w:rsidR="00201B46" w:rsidRDefault="00201B46" w:rsidP="00C26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imes New Roman (Corps CS)">
    <w:altName w:val="Times New Roman"/>
    <w:charset w:val="00"/>
    <w:family w:val="roman"/>
    <w:pitch w:val="variable"/>
    <w:sig w:usb0="E0002AEF" w:usb1="C0007841" w:usb2="00000009" w:usb3="00000000" w:csb0="000001FF" w:csb1="00000000"/>
  </w:font>
  <w:font w:name="Times New Roman (Titres CS)">
    <w:altName w:val="Times New Roman"/>
    <w:charset w:val="00"/>
    <w:family w:val="roman"/>
    <w:pitch w:val="default"/>
  </w:font>
  <w:font w:name="League Gothic">
    <w:panose1 w:val="00000500000000000000"/>
    <w:charset w:val="00"/>
    <w:family w:val="modern"/>
    <w:notTrueType/>
    <w:pitch w:val="variable"/>
    <w:sig w:usb0="00000007" w:usb1="00000000" w:usb2="00000000" w:usb3="00000000" w:csb0="00000093" w:csb1="00000000"/>
  </w:font>
  <w:font w:name="Optima">
    <w:altName w:val="Bell MT"/>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aiMathi">
    <w:charset w:val="00"/>
    <w:family w:val="auto"/>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6076745"/>
      <w:docPartObj>
        <w:docPartGallery w:val="Page Numbers (Bottom of Page)"/>
        <w:docPartUnique/>
      </w:docPartObj>
    </w:sdtPr>
    <w:sdtEndPr>
      <w:rPr>
        <w:rStyle w:val="PageNumber"/>
      </w:rPr>
    </w:sdtEndPr>
    <w:sdtContent>
      <w:p w14:paraId="6D7C4C60" w14:textId="7351750B" w:rsidR="001509D7" w:rsidRDefault="001509D7" w:rsidP="00A016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FB3B67" w14:textId="77777777" w:rsidR="00712668" w:rsidRDefault="00712668" w:rsidP="001509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2B62" w14:textId="77777777" w:rsidR="00AE0896" w:rsidRDefault="00AE0896" w:rsidP="000B1400">
    <w:pPr>
      <w:rPr>
        <w:rFonts w:eastAsia="Batang" w:cs="InaiMathi"/>
        <w:color w:val="003F72" w:themeColor="accent1"/>
        <w:sz w:val="18"/>
        <w:szCs w:val="20"/>
        <w14:shadow w14:blurRad="50800" w14:dist="50800" w14:dir="5400000" w14:sx="0" w14:sy="0" w14:kx="0" w14:ky="0" w14:algn="ctr">
          <w14:srgbClr w14:val="000000"/>
        </w14:shadow>
        <w14:textOutline w14:w="1270" w14:cap="rnd" w14:cmpd="dbl" w14:algn="ctr">
          <w14:noFill/>
          <w14:prstDash w14:val="solid"/>
          <w14:bevel/>
        </w14:textOutline>
        <w14:textFill>
          <w14:solidFill>
            <w14:schemeClr w14:val="accent1">
              <w14:alpha w14:val="50000"/>
            </w14:schemeClr>
          </w14:solidFill>
        </w14:textFill>
      </w:rPr>
    </w:pPr>
  </w:p>
  <w:p w14:paraId="42F2D730" w14:textId="14DD1073" w:rsidR="00712668" w:rsidRPr="006E67D8" w:rsidRDefault="000B1400" w:rsidP="006E67D8">
    <w:pPr>
      <w:jc w:val="center"/>
      <w:rPr>
        <w:rFonts w:eastAsia="Batang" w:cs="InaiMathi"/>
        <w:color w:val="003F72" w:themeColor="accent1"/>
        <w:sz w:val="18"/>
        <w:szCs w:val="20"/>
        <w14:shadow w14:blurRad="50800" w14:dist="50800" w14:dir="5400000" w14:sx="0" w14:sy="0" w14:kx="0" w14:ky="0" w14:algn="ctr">
          <w14:srgbClr w14:val="000000"/>
        </w14:shadow>
        <w14:textOutline w14:w="1270" w14:cap="rnd" w14:cmpd="dbl" w14:algn="ctr">
          <w14:noFill/>
          <w14:prstDash w14:val="solid"/>
          <w14:bevel/>
        </w14:textOutline>
        <w14:textFill>
          <w14:solidFill>
            <w14:schemeClr w14:val="accent1">
              <w14:alpha w14:val="50000"/>
            </w14:schemeClr>
          </w14:solidFill>
        </w14:textFill>
      </w:rPr>
    </w:pPr>
    <w:r w:rsidRPr="000B1400">
      <w:rPr>
        <w:rFonts w:eastAsia="Batang" w:cs="InaiMathi"/>
        <w:noProof/>
        <w:color w:val="003F72" w:themeColor="accent1"/>
        <w:sz w:val="18"/>
        <w:szCs w:val="20"/>
        <w14:shadow w14:blurRad="50800" w14:dist="50800" w14:dir="5400000" w14:sx="0" w14:sy="0" w14:kx="0" w14:ky="0" w14:algn="ctr">
          <w14:srgbClr w14:val="000000"/>
        </w14:shadow>
        <w14:textOutline w14:w="1270" w14:cap="rnd" w14:cmpd="dbl" w14:algn="ctr">
          <w14:noFill/>
          <w14:prstDash w14:val="solid"/>
          <w14:bevel/>
        </w14:textOutline>
        <w14:textFill>
          <w14:solidFill>
            <w14:schemeClr w14:val="accent1">
              <w14:alpha w14:val="50000"/>
            </w14:schemeClr>
          </w14:solidFill>
        </w14:textFill>
      </w:rPr>
      <w:drawing>
        <wp:inline distT="0" distB="0" distL="0" distR="0" wp14:anchorId="6AC01AF0" wp14:editId="66D65322">
          <wp:extent cx="20066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6600" cy="304800"/>
                  </a:xfrm>
                  <a:prstGeom prst="rect">
                    <a:avLst/>
                  </a:prstGeom>
                </pic:spPr>
              </pic:pic>
            </a:graphicData>
          </a:graphic>
        </wp:inline>
      </w:drawing>
    </w:r>
  </w:p>
  <w:p w14:paraId="2664A493" w14:textId="77777777" w:rsidR="00307144" w:rsidRDefault="00307144" w:rsidP="00307144">
    <w:pPr>
      <w:jc w:val="center"/>
      <w:rPr>
        <w:rFonts w:cs="Myriad Pro"/>
        <w:color w:val="10436F"/>
        <w:sz w:val="20"/>
        <w:szCs w:val="20"/>
        <w:lang w:val="en-US"/>
      </w:rPr>
    </w:pPr>
  </w:p>
  <w:p w14:paraId="2C2DF190" w14:textId="414C5F96" w:rsidR="00712668" w:rsidRPr="00437838" w:rsidRDefault="00712668" w:rsidP="00307144">
    <w:pPr>
      <w:jc w:val="center"/>
      <w:rPr>
        <w:rFonts w:ascii="Times New Roman" w:hAnsi="Times New Roman"/>
        <w:sz w:val="20"/>
        <w:szCs w:val="20"/>
        <w:lang w:val="en-US"/>
      </w:rPr>
    </w:pPr>
    <w:r w:rsidRPr="00437838">
      <w:rPr>
        <w:rFonts w:cs="Myriad Pro"/>
        <w:color w:val="10436F"/>
        <w:sz w:val="20"/>
        <w:szCs w:val="20"/>
        <w:lang w:val="en-US"/>
      </w:rPr>
      <w:t xml:space="preserve">Be Central </w:t>
    </w:r>
    <w:r w:rsidRPr="00437838">
      <w:rPr>
        <w:rFonts w:cs="Myriad Pro"/>
        <w:color w:val="881630"/>
        <w:sz w:val="20"/>
        <w:szCs w:val="20"/>
        <w:lang w:val="en-US"/>
      </w:rPr>
      <w:t>I</w:t>
    </w:r>
    <w:r w:rsidRPr="00437838">
      <w:rPr>
        <w:rFonts w:cs="Myriad Pro"/>
        <w:color w:val="10436F"/>
        <w:sz w:val="20"/>
        <w:szCs w:val="20"/>
        <w:lang w:val="en-US"/>
      </w:rPr>
      <w:t xml:space="preserve"> </w:t>
    </w:r>
    <w:proofErr w:type="spellStart"/>
    <w:r w:rsidR="002C13B0">
      <w:rPr>
        <w:rFonts w:cs="Myriad Pro"/>
        <w:color w:val="10436F"/>
        <w:sz w:val="20"/>
        <w:szCs w:val="20"/>
        <w:lang w:val="en-US"/>
      </w:rPr>
      <w:t>K</w:t>
    </w:r>
    <w:r w:rsidRPr="00437838">
      <w:rPr>
        <w:rFonts w:cs="Myriad Pro"/>
        <w:color w:val="10436F"/>
        <w:sz w:val="20"/>
        <w:szCs w:val="20"/>
        <w:lang w:val="en-US"/>
      </w:rPr>
      <w:t>antersteen</w:t>
    </w:r>
    <w:proofErr w:type="spellEnd"/>
    <w:r w:rsidRPr="00437838">
      <w:rPr>
        <w:rFonts w:cs="Myriad Pro"/>
        <w:color w:val="10436F"/>
        <w:sz w:val="20"/>
        <w:szCs w:val="20"/>
        <w:lang w:val="en-US"/>
      </w:rPr>
      <w:t xml:space="preserve"> 10 </w:t>
    </w:r>
    <w:r w:rsidRPr="00437838">
      <w:rPr>
        <w:rFonts w:cs="Myriad Pro"/>
        <w:color w:val="881630"/>
        <w:sz w:val="20"/>
        <w:szCs w:val="20"/>
        <w:lang w:val="en-US"/>
      </w:rPr>
      <w:t>I</w:t>
    </w:r>
    <w:r w:rsidRPr="00437838">
      <w:rPr>
        <w:rFonts w:cs="Myriad Pro"/>
        <w:color w:val="10436F"/>
        <w:sz w:val="20"/>
        <w:szCs w:val="20"/>
        <w:lang w:val="en-US"/>
      </w:rPr>
      <w:t xml:space="preserve"> 1000 </w:t>
    </w:r>
    <w:r w:rsidR="002C13B0">
      <w:rPr>
        <w:rFonts w:cs="Myriad Pro"/>
        <w:color w:val="10436F"/>
        <w:sz w:val="20"/>
        <w:szCs w:val="20"/>
        <w:lang w:val="en-US"/>
      </w:rPr>
      <w:t>Brussel</w:t>
    </w:r>
    <w:r w:rsidRPr="00437838">
      <w:rPr>
        <w:rFonts w:cs="Myriad Pro"/>
        <w:color w:val="10436F"/>
        <w:sz w:val="20"/>
        <w:szCs w:val="20"/>
        <w:lang w:val="en-US"/>
      </w:rPr>
      <w:t xml:space="preserve"> </w:t>
    </w:r>
    <w:r w:rsidRPr="00437838">
      <w:rPr>
        <w:rFonts w:cs="Myriad Pro"/>
        <w:color w:val="881630"/>
        <w:sz w:val="20"/>
        <w:szCs w:val="20"/>
        <w:lang w:val="en-US"/>
      </w:rPr>
      <w:t>I</w:t>
    </w:r>
    <w:r w:rsidRPr="00437838">
      <w:rPr>
        <w:rFonts w:cs="Myriad Pro"/>
        <w:color w:val="10436F"/>
        <w:sz w:val="20"/>
        <w:szCs w:val="20"/>
        <w:lang w:val="en-US"/>
      </w:rPr>
      <w:t xml:space="preserve"> </w:t>
    </w:r>
    <w:r w:rsidR="00C308DB">
      <w:fldChar w:fldCharType="begin"/>
    </w:r>
    <w:r w:rsidR="00C308DB" w:rsidRPr="0044242F">
      <w:rPr>
        <w:lang w:val="en-GB"/>
      </w:rPr>
      <w:instrText>HYPERLINK "mailto:info@teachforbelgium.be" \t "_blank"</w:instrText>
    </w:r>
    <w:r w:rsidR="00C308DB">
      <w:fldChar w:fldCharType="separate"/>
    </w:r>
    <w:r w:rsidR="000B1400" w:rsidRPr="00437838">
      <w:rPr>
        <w:rStyle w:val="Hyperlink"/>
        <w:rFonts w:ascii="Calibri" w:hAnsi="Calibri" w:cs="Calibri"/>
        <w:color w:val="1155CC"/>
        <w:sz w:val="20"/>
        <w:szCs w:val="20"/>
        <w:shd w:val="clear" w:color="auto" w:fill="FFFFFF"/>
        <w:lang w:val="en-US"/>
      </w:rPr>
      <w:t>info@teachforbelgium.be</w:t>
    </w:r>
    <w:r w:rsidR="00C308DB">
      <w:rPr>
        <w:rStyle w:val="Hyperlink"/>
        <w:rFonts w:ascii="Calibri" w:hAnsi="Calibri" w:cs="Calibri"/>
        <w:color w:val="1155CC"/>
        <w:sz w:val="20"/>
        <w:szCs w:val="20"/>
        <w:shd w:val="clear" w:color="auto" w:fill="FFFFFF"/>
        <w:lang w:val="en-US"/>
      </w:rPr>
      <w:fldChar w:fldCharType="end"/>
    </w:r>
  </w:p>
  <w:sdt>
    <w:sdtPr>
      <w:rPr>
        <w:rStyle w:val="PageNumber"/>
        <w:sz w:val="16"/>
        <w:szCs w:val="16"/>
      </w:rPr>
      <w:id w:val="1411663716"/>
      <w:docPartObj>
        <w:docPartGallery w:val="Page Numbers (Bottom of Page)"/>
        <w:docPartUnique/>
      </w:docPartObj>
    </w:sdtPr>
    <w:sdtEndPr>
      <w:rPr>
        <w:rStyle w:val="PageNumber"/>
      </w:rPr>
    </w:sdtEndPr>
    <w:sdtContent>
      <w:p w14:paraId="0CE1A715" w14:textId="77777777" w:rsidR="001509D7" w:rsidRPr="004943E9" w:rsidRDefault="001509D7" w:rsidP="001509D7">
        <w:pPr>
          <w:pStyle w:val="Footer"/>
          <w:framePr w:wrap="none" w:vAnchor="text" w:hAnchor="margin" w:xAlign="right" w:y="1"/>
          <w:rPr>
            <w:rStyle w:val="PageNumber"/>
            <w:sz w:val="16"/>
            <w:szCs w:val="16"/>
          </w:rPr>
        </w:pPr>
        <w:r w:rsidRPr="004943E9">
          <w:rPr>
            <w:rStyle w:val="PageNumber"/>
            <w:sz w:val="16"/>
            <w:szCs w:val="16"/>
          </w:rPr>
          <w:fldChar w:fldCharType="begin"/>
        </w:r>
        <w:r w:rsidRPr="004943E9">
          <w:rPr>
            <w:rStyle w:val="PageNumber"/>
            <w:sz w:val="16"/>
            <w:szCs w:val="16"/>
          </w:rPr>
          <w:instrText xml:space="preserve"> PAGE </w:instrText>
        </w:r>
        <w:r w:rsidRPr="004943E9">
          <w:rPr>
            <w:rStyle w:val="PageNumber"/>
            <w:sz w:val="16"/>
            <w:szCs w:val="16"/>
          </w:rPr>
          <w:fldChar w:fldCharType="separate"/>
        </w:r>
        <w:r w:rsidRPr="004943E9">
          <w:rPr>
            <w:rStyle w:val="PageNumber"/>
            <w:sz w:val="16"/>
            <w:szCs w:val="16"/>
          </w:rPr>
          <w:t>1</w:t>
        </w:r>
        <w:r w:rsidRPr="004943E9">
          <w:rPr>
            <w:rStyle w:val="PageNumber"/>
            <w:sz w:val="16"/>
            <w:szCs w:val="16"/>
          </w:rPr>
          <w:fldChar w:fldCharType="end"/>
        </w:r>
      </w:p>
    </w:sdtContent>
  </w:sdt>
  <w:p w14:paraId="47D38707" w14:textId="77777777" w:rsidR="001509D7" w:rsidRDefault="001509D7" w:rsidP="004943E9">
    <w:pPr>
      <w:ind w:right="360"/>
      <w:jc w:val="left"/>
      <w:rPr>
        <w:rFonts w:eastAsia="Batang" w:cs="InaiMathi"/>
        <w:color w:val="003F72" w:themeColor="accent1"/>
        <w:sz w:val="18"/>
        <w:szCs w:val="20"/>
        <w14:shadow w14:blurRad="50800" w14:dist="50800" w14:dir="5400000" w14:sx="0" w14:sy="0" w14:kx="0" w14:ky="0" w14:algn="ctr">
          <w14:srgbClr w14:val="000000"/>
        </w14:shadow>
        <w14:textOutline w14:w="1270" w14:cap="rnd" w14:cmpd="dbl" w14:algn="ctr">
          <w14:noFill/>
          <w14:prstDash w14:val="solid"/>
          <w14:bevel/>
        </w14:textOutline>
        <w14:textFill>
          <w14:solidFill>
            <w14:schemeClr w14:val="accent1">
              <w14:alpha w14:val="50000"/>
            </w14:schemeClr>
          </w14:solidFill>
        </w14:textFill>
      </w:rPr>
    </w:pPr>
  </w:p>
  <w:p w14:paraId="7B2D2CC1" w14:textId="55668639" w:rsidR="00712668" w:rsidRPr="00712668" w:rsidRDefault="00712668" w:rsidP="00712668">
    <w:pPr>
      <w:jc w:val="center"/>
      <w:rPr>
        <w:rFonts w:ascii="League Gothic" w:eastAsia="Batang" w:hAnsi="League Gothic" w:cs="InaiMathi"/>
        <w:color w:val="003F72" w:themeColor="accent1"/>
        <w:sz w:val="22"/>
        <w:szCs w:val="18"/>
        <w:lang w:val="en-US"/>
        <w14:shadow w14:blurRad="50800" w14:dist="50800" w14:dir="5400000" w14:sx="0" w14:sy="0" w14:kx="0" w14:ky="0" w14:algn="ctr">
          <w14:srgbClr w14:val="000000"/>
        </w14:shadow>
        <w14:textOutline w14:w="1270" w14:cap="rnd" w14:cmpd="dbl" w14:algn="ctr">
          <w14:noFill/>
          <w14:prstDash w14:val="solid"/>
          <w14:bevel/>
        </w14:textOutline>
        <w14:textFill>
          <w14:solidFill>
            <w14:schemeClr w14:val="accent1">
              <w14:alpha w14:val="50000"/>
            </w14:schemeClr>
          </w14:solidFill>
        </w14:textFil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65FD" w14:textId="77777777" w:rsidR="00201B46" w:rsidRDefault="00201B46" w:rsidP="00C269B4">
      <w:r>
        <w:separator/>
      </w:r>
    </w:p>
  </w:footnote>
  <w:footnote w:type="continuationSeparator" w:id="0">
    <w:p w14:paraId="2B422EAE" w14:textId="77777777" w:rsidR="00201B46" w:rsidRDefault="00201B46" w:rsidP="00C26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22D4" w14:textId="2B971356" w:rsidR="003C0371" w:rsidRPr="00AE0896" w:rsidRDefault="00633546" w:rsidP="00AE0896">
    <w:pPr>
      <w:jc w:val="center"/>
      <w:rPr>
        <w:color w:val="8A132F" w:themeColor="accent2"/>
        <w:sz w:val="18"/>
        <w:szCs w:val="20"/>
        <w14:textFill>
          <w14:solidFill>
            <w14:schemeClr w14:val="accent2">
              <w14:alpha w14:val="50000"/>
            </w14:schemeClr>
          </w14:solidFill>
        </w14:textFill>
      </w:rPr>
    </w:pPr>
    <w:r>
      <w:rPr>
        <w:noProof/>
        <w:color w:val="8A132F" w:themeColor="accent2"/>
        <w:sz w:val="18"/>
        <w:szCs w:val="20"/>
      </w:rPr>
      <w:drawing>
        <wp:inline distT="0" distB="0" distL="0" distR="0" wp14:anchorId="2D07EB0F" wp14:editId="0DDE93DA">
          <wp:extent cx="2171700" cy="54726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2197300" cy="5537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59D"/>
    <w:multiLevelType w:val="hybridMultilevel"/>
    <w:tmpl w:val="247E500A"/>
    <w:lvl w:ilvl="0" w:tplc="17A0D726">
      <w:start w:val="9"/>
      <w:numFmt w:val="bullet"/>
      <w:lvlText w:val="-"/>
      <w:lvlJc w:val="left"/>
      <w:pPr>
        <w:ind w:left="1080" w:hanging="360"/>
      </w:pPr>
      <w:rPr>
        <w:rFonts w:ascii="Open Sans" w:eastAsia="Open Sans" w:hAnsi="Open Sans" w:cs="Open San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63A098F"/>
    <w:multiLevelType w:val="hybridMultilevel"/>
    <w:tmpl w:val="C5A614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9D089C"/>
    <w:multiLevelType w:val="hybridMultilevel"/>
    <w:tmpl w:val="D60620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D5367"/>
    <w:multiLevelType w:val="hybridMultilevel"/>
    <w:tmpl w:val="C0BA44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4AA2ADC"/>
    <w:multiLevelType w:val="hybridMultilevel"/>
    <w:tmpl w:val="048816FE"/>
    <w:lvl w:ilvl="0" w:tplc="4CFA6254">
      <w:start w:val="9"/>
      <w:numFmt w:val="bullet"/>
      <w:pStyle w:val="TOC3"/>
      <w:lvlText w:val="-"/>
      <w:lvlJc w:val="left"/>
      <w:pPr>
        <w:ind w:left="1160" w:hanging="360"/>
      </w:pPr>
      <w:rPr>
        <w:rFonts w:ascii="Open Sans" w:eastAsia="Open Sans" w:hAnsi="Open Sans" w:cs="Open Sans" w:hint="default"/>
      </w:rPr>
    </w:lvl>
    <w:lvl w:ilvl="1" w:tplc="080C0003" w:tentative="1">
      <w:start w:val="1"/>
      <w:numFmt w:val="bullet"/>
      <w:lvlText w:val="o"/>
      <w:lvlJc w:val="left"/>
      <w:pPr>
        <w:ind w:left="1880" w:hanging="360"/>
      </w:pPr>
      <w:rPr>
        <w:rFonts w:ascii="Courier New" w:hAnsi="Courier New" w:cs="Courier New" w:hint="default"/>
      </w:rPr>
    </w:lvl>
    <w:lvl w:ilvl="2" w:tplc="080C0005" w:tentative="1">
      <w:start w:val="1"/>
      <w:numFmt w:val="bullet"/>
      <w:lvlText w:val=""/>
      <w:lvlJc w:val="left"/>
      <w:pPr>
        <w:ind w:left="2600" w:hanging="360"/>
      </w:pPr>
      <w:rPr>
        <w:rFonts w:ascii="Wingdings" w:hAnsi="Wingdings" w:hint="default"/>
      </w:rPr>
    </w:lvl>
    <w:lvl w:ilvl="3" w:tplc="080C0001" w:tentative="1">
      <w:start w:val="1"/>
      <w:numFmt w:val="bullet"/>
      <w:lvlText w:val=""/>
      <w:lvlJc w:val="left"/>
      <w:pPr>
        <w:ind w:left="3320" w:hanging="360"/>
      </w:pPr>
      <w:rPr>
        <w:rFonts w:ascii="Symbol" w:hAnsi="Symbol" w:hint="default"/>
      </w:rPr>
    </w:lvl>
    <w:lvl w:ilvl="4" w:tplc="080C0003" w:tentative="1">
      <w:start w:val="1"/>
      <w:numFmt w:val="bullet"/>
      <w:lvlText w:val="o"/>
      <w:lvlJc w:val="left"/>
      <w:pPr>
        <w:ind w:left="4040" w:hanging="360"/>
      </w:pPr>
      <w:rPr>
        <w:rFonts w:ascii="Courier New" w:hAnsi="Courier New" w:cs="Courier New" w:hint="default"/>
      </w:rPr>
    </w:lvl>
    <w:lvl w:ilvl="5" w:tplc="080C0005" w:tentative="1">
      <w:start w:val="1"/>
      <w:numFmt w:val="bullet"/>
      <w:lvlText w:val=""/>
      <w:lvlJc w:val="left"/>
      <w:pPr>
        <w:ind w:left="4760" w:hanging="360"/>
      </w:pPr>
      <w:rPr>
        <w:rFonts w:ascii="Wingdings" w:hAnsi="Wingdings" w:hint="default"/>
      </w:rPr>
    </w:lvl>
    <w:lvl w:ilvl="6" w:tplc="080C0001" w:tentative="1">
      <w:start w:val="1"/>
      <w:numFmt w:val="bullet"/>
      <w:lvlText w:val=""/>
      <w:lvlJc w:val="left"/>
      <w:pPr>
        <w:ind w:left="5480" w:hanging="360"/>
      </w:pPr>
      <w:rPr>
        <w:rFonts w:ascii="Symbol" w:hAnsi="Symbol" w:hint="default"/>
      </w:rPr>
    </w:lvl>
    <w:lvl w:ilvl="7" w:tplc="080C0003" w:tentative="1">
      <w:start w:val="1"/>
      <w:numFmt w:val="bullet"/>
      <w:lvlText w:val="o"/>
      <w:lvlJc w:val="left"/>
      <w:pPr>
        <w:ind w:left="6200" w:hanging="360"/>
      </w:pPr>
      <w:rPr>
        <w:rFonts w:ascii="Courier New" w:hAnsi="Courier New" w:cs="Courier New" w:hint="default"/>
      </w:rPr>
    </w:lvl>
    <w:lvl w:ilvl="8" w:tplc="080C0005" w:tentative="1">
      <w:start w:val="1"/>
      <w:numFmt w:val="bullet"/>
      <w:lvlText w:val=""/>
      <w:lvlJc w:val="left"/>
      <w:pPr>
        <w:ind w:left="6920" w:hanging="360"/>
      </w:pPr>
      <w:rPr>
        <w:rFonts w:ascii="Wingdings" w:hAnsi="Wingdings" w:hint="default"/>
      </w:rPr>
    </w:lvl>
  </w:abstractNum>
  <w:abstractNum w:abstractNumId="5" w15:restartNumberingAfterBreak="0">
    <w:nsid w:val="34E14A12"/>
    <w:multiLevelType w:val="hybridMultilevel"/>
    <w:tmpl w:val="BA9A2C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F7909"/>
    <w:multiLevelType w:val="hybridMultilevel"/>
    <w:tmpl w:val="52E6D3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E4FDC"/>
    <w:multiLevelType w:val="hybridMultilevel"/>
    <w:tmpl w:val="DF04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84544"/>
    <w:multiLevelType w:val="hybridMultilevel"/>
    <w:tmpl w:val="0B7AC6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E4EF8"/>
    <w:multiLevelType w:val="hybridMultilevel"/>
    <w:tmpl w:val="A84052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2A900F8"/>
    <w:multiLevelType w:val="hybridMultilevel"/>
    <w:tmpl w:val="AA343D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B3341"/>
    <w:multiLevelType w:val="hybridMultilevel"/>
    <w:tmpl w:val="A078956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F8A1970"/>
    <w:multiLevelType w:val="hybridMultilevel"/>
    <w:tmpl w:val="3C2E099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9B423D2"/>
    <w:multiLevelType w:val="hybridMultilevel"/>
    <w:tmpl w:val="AF40A4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9C39B2"/>
    <w:multiLevelType w:val="hybridMultilevel"/>
    <w:tmpl w:val="2618C6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46660B4"/>
    <w:multiLevelType w:val="hybridMultilevel"/>
    <w:tmpl w:val="C268C2BE"/>
    <w:lvl w:ilvl="0" w:tplc="655292D2">
      <w:start w:val="1"/>
      <w:numFmt w:val="bullet"/>
      <w:pStyle w:val="bulletblue"/>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8BB2C7E"/>
    <w:multiLevelType w:val="hybridMultilevel"/>
    <w:tmpl w:val="F6ACA5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C961401"/>
    <w:multiLevelType w:val="multilevel"/>
    <w:tmpl w:val="4DD8B5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F247C00"/>
    <w:multiLevelType w:val="hybridMultilevel"/>
    <w:tmpl w:val="AA425500"/>
    <w:lvl w:ilvl="0" w:tplc="17A0D726">
      <w:start w:val="9"/>
      <w:numFmt w:val="bullet"/>
      <w:lvlText w:val="-"/>
      <w:lvlJc w:val="left"/>
      <w:pPr>
        <w:ind w:left="720" w:hanging="360"/>
      </w:pPr>
      <w:rPr>
        <w:rFonts w:ascii="Open Sans" w:eastAsia="Open Sans" w:hAnsi="Open Sans" w:cs="Open San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B67ECA"/>
    <w:multiLevelType w:val="hybridMultilevel"/>
    <w:tmpl w:val="2D3008E4"/>
    <w:lvl w:ilvl="0" w:tplc="50ECDF2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8FE01E6"/>
    <w:multiLevelType w:val="hybridMultilevel"/>
    <w:tmpl w:val="05DABDD0"/>
    <w:lvl w:ilvl="0" w:tplc="ADF4DC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8B54EC"/>
    <w:multiLevelType w:val="hybridMultilevel"/>
    <w:tmpl w:val="381E60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7037154">
    <w:abstractNumId w:val="15"/>
  </w:num>
  <w:num w:numId="2" w16cid:durableId="971446585">
    <w:abstractNumId w:val="1"/>
  </w:num>
  <w:num w:numId="3" w16cid:durableId="945573660">
    <w:abstractNumId w:val="4"/>
  </w:num>
  <w:num w:numId="4" w16cid:durableId="1092317754">
    <w:abstractNumId w:val="19"/>
  </w:num>
  <w:num w:numId="5" w16cid:durableId="1432818765">
    <w:abstractNumId w:val="18"/>
  </w:num>
  <w:num w:numId="6" w16cid:durableId="151412154">
    <w:abstractNumId w:val="7"/>
  </w:num>
  <w:num w:numId="7" w16cid:durableId="1314599559">
    <w:abstractNumId w:val="0"/>
  </w:num>
  <w:num w:numId="8" w16cid:durableId="1247880173">
    <w:abstractNumId w:val="13"/>
  </w:num>
  <w:num w:numId="9" w16cid:durableId="763766925">
    <w:abstractNumId w:val="8"/>
  </w:num>
  <w:num w:numId="10" w16cid:durableId="1253317454">
    <w:abstractNumId w:val="5"/>
  </w:num>
  <w:num w:numId="11" w16cid:durableId="1995138199">
    <w:abstractNumId w:val="2"/>
  </w:num>
  <w:num w:numId="12" w16cid:durableId="1510170757">
    <w:abstractNumId w:val="6"/>
  </w:num>
  <w:num w:numId="13" w16cid:durableId="1999141098">
    <w:abstractNumId w:val="21"/>
  </w:num>
  <w:num w:numId="14" w16cid:durableId="1918705488">
    <w:abstractNumId w:val="12"/>
  </w:num>
  <w:num w:numId="15" w16cid:durableId="1807579667">
    <w:abstractNumId w:val="10"/>
  </w:num>
  <w:num w:numId="16" w16cid:durableId="1273710323">
    <w:abstractNumId w:val="11"/>
  </w:num>
  <w:num w:numId="17" w16cid:durableId="274756305">
    <w:abstractNumId w:val="9"/>
  </w:num>
  <w:num w:numId="18" w16cid:durableId="1044990426">
    <w:abstractNumId w:val="16"/>
  </w:num>
  <w:num w:numId="19" w16cid:durableId="1714228083">
    <w:abstractNumId w:val="20"/>
  </w:num>
  <w:num w:numId="20" w16cid:durableId="1928491705">
    <w:abstractNumId w:val="17"/>
  </w:num>
  <w:num w:numId="21" w16cid:durableId="34164490">
    <w:abstractNumId w:val="3"/>
  </w:num>
  <w:num w:numId="22" w16cid:durableId="115664637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668"/>
    <w:rsid w:val="0002057D"/>
    <w:rsid w:val="00024D97"/>
    <w:rsid w:val="000336AC"/>
    <w:rsid w:val="00033B49"/>
    <w:rsid w:val="000363BF"/>
    <w:rsid w:val="00040DAC"/>
    <w:rsid w:val="00064592"/>
    <w:rsid w:val="000662C5"/>
    <w:rsid w:val="00074665"/>
    <w:rsid w:val="00077FE1"/>
    <w:rsid w:val="0008549D"/>
    <w:rsid w:val="00087781"/>
    <w:rsid w:val="000B1400"/>
    <w:rsid w:val="000C3751"/>
    <w:rsid w:val="000D26B1"/>
    <w:rsid w:val="000D5712"/>
    <w:rsid w:val="000D6012"/>
    <w:rsid w:val="000E1E03"/>
    <w:rsid w:val="00101D6D"/>
    <w:rsid w:val="00115668"/>
    <w:rsid w:val="00117C59"/>
    <w:rsid w:val="001209DB"/>
    <w:rsid w:val="00127A56"/>
    <w:rsid w:val="00134AAB"/>
    <w:rsid w:val="00135305"/>
    <w:rsid w:val="001434FE"/>
    <w:rsid w:val="001509D7"/>
    <w:rsid w:val="0016771A"/>
    <w:rsid w:val="001864EC"/>
    <w:rsid w:val="00187AB1"/>
    <w:rsid w:val="00190886"/>
    <w:rsid w:val="00193D80"/>
    <w:rsid w:val="001A137F"/>
    <w:rsid w:val="001A3BAC"/>
    <w:rsid w:val="001B0D1D"/>
    <w:rsid w:val="001F1968"/>
    <w:rsid w:val="001F6E56"/>
    <w:rsid w:val="0020131C"/>
    <w:rsid w:val="00201B46"/>
    <w:rsid w:val="002050C0"/>
    <w:rsid w:val="00206CF3"/>
    <w:rsid w:val="00220A89"/>
    <w:rsid w:val="00225225"/>
    <w:rsid w:val="002416BE"/>
    <w:rsid w:val="00241A4A"/>
    <w:rsid w:val="002427F1"/>
    <w:rsid w:val="00254B33"/>
    <w:rsid w:val="0025772F"/>
    <w:rsid w:val="00257ABF"/>
    <w:rsid w:val="00274B6D"/>
    <w:rsid w:val="00274F0F"/>
    <w:rsid w:val="00295BD1"/>
    <w:rsid w:val="002A15A1"/>
    <w:rsid w:val="002A23FB"/>
    <w:rsid w:val="002A3314"/>
    <w:rsid w:val="002C13B0"/>
    <w:rsid w:val="002D0553"/>
    <w:rsid w:val="002D211B"/>
    <w:rsid w:val="002D2495"/>
    <w:rsid w:val="002F65FA"/>
    <w:rsid w:val="00301E6B"/>
    <w:rsid w:val="00307144"/>
    <w:rsid w:val="003072F4"/>
    <w:rsid w:val="00322A19"/>
    <w:rsid w:val="003329B6"/>
    <w:rsid w:val="00367150"/>
    <w:rsid w:val="00381AB8"/>
    <w:rsid w:val="00381EBE"/>
    <w:rsid w:val="003A2201"/>
    <w:rsid w:val="003C0371"/>
    <w:rsid w:val="003D2CA2"/>
    <w:rsid w:val="003D7D61"/>
    <w:rsid w:val="003E7687"/>
    <w:rsid w:val="00415483"/>
    <w:rsid w:val="00416315"/>
    <w:rsid w:val="00416981"/>
    <w:rsid w:val="00437838"/>
    <w:rsid w:val="0044242F"/>
    <w:rsid w:val="004432DB"/>
    <w:rsid w:val="00446419"/>
    <w:rsid w:val="0045338F"/>
    <w:rsid w:val="0045423B"/>
    <w:rsid w:val="004724AC"/>
    <w:rsid w:val="00482058"/>
    <w:rsid w:val="00490E5E"/>
    <w:rsid w:val="004930AE"/>
    <w:rsid w:val="004943E9"/>
    <w:rsid w:val="00497A6E"/>
    <w:rsid w:val="00497F85"/>
    <w:rsid w:val="004A2842"/>
    <w:rsid w:val="004B1ACF"/>
    <w:rsid w:val="004B3A9D"/>
    <w:rsid w:val="004B5DA5"/>
    <w:rsid w:val="004B743F"/>
    <w:rsid w:val="004C16EF"/>
    <w:rsid w:val="004D6445"/>
    <w:rsid w:val="004E1B0F"/>
    <w:rsid w:val="00513B60"/>
    <w:rsid w:val="00531F48"/>
    <w:rsid w:val="005323AC"/>
    <w:rsid w:val="005470B5"/>
    <w:rsid w:val="00547324"/>
    <w:rsid w:val="00564E30"/>
    <w:rsid w:val="00576D67"/>
    <w:rsid w:val="005810A8"/>
    <w:rsid w:val="005878B8"/>
    <w:rsid w:val="005A1ADA"/>
    <w:rsid w:val="005A34AD"/>
    <w:rsid w:val="005B4C9E"/>
    <w:rsid w:val="005B60D2"/>
    <w:rsid w:val="005C5C5B"/>
    <w:rsid w:val="005D35A4"/>
    <w:rsid w:val="005D386A"/>
    <w:rsid w:val="005E4A2B"/>
    <w:rsid w:val="006134BA"/>
    <w:rsid w:val="00622317"/>
    <w:rsid w:val="00633546"/>
    <w:rsid w:val="00641396"/>
    <w:rsid w:val="00642402"/>
    <w:rsid w:val="00646624"/>
    <w:rsid w:val="0066241F"/>
    <w:rsid w:val="00663263"/>
    <w:rsid w:val="006737A5"/>
    <w:rsid w:val="0067588D"/>
    <w:rsid w:val="006A0C5B"/>
    <w:rsid w:val="006A6CF3"/>
    <w:rsid w:val="006C14B2"/>
    <w:rsid w:val="006C6EB3"/>
    <w:rsid w:val="006D3C19"/>
    <w:rsid w:val="006E0E33"/>
    <w:rsid w:val="006E6016"/>
    <w:rsid w:val="006E61DC"/>
    <w:rsid w:val="006E67D8"/>
    <w:rsid w:val="00705B2B"/>
    <w:rsid w:val="007077D7"/>
    <w:rsid w:val="00712668"/>
    <w:rsid w:val="007325A7"/>
    <w:rsid w:val="007362E8"/>
    <w:rsid w:val="00742BE7"/>
    <w:rsid w:val="00756920"/>
    <w:rsid w:val="00757D42"/>
    <w:rsid w:val="007736F8"/>
    <w:rsid w:val="00774C73"/>
    <w:rsid w:val="007920D9"/>
    <w:rsid w:val="007C6BCB"/>
    <w:rsid w:val="007D059B"/>
    <w:rsid w:val="007D663F"/>
    <w:rsid w:val="007D715B"/>
    <w:rsid w:val="00817697"/>
    <w:rsid w:val="00823C1C"/>
    <w:rsid w:val="00832FAC"/>
    <w:rsid w:val="00837AC3"/>
    <w:rsid w:val="00841A9A"/>
    <w:rsid w:val="00842873"/>
    <w:rsid w:val="008510E6"/>
    <w:rsid w:val="008711B8"/>
    <w:rsid w:val="008921AC"/>
    <w:rsid w:val="008B5377"/>
    <w:rsid w:val="008C7E3F"/>
    <w:rsid w:val="008D635C"/>
    <w:rsid w:val="008E6838"/>
    <w:rsid w:val="00910900"/>
    <w:rsid w:val="009132E7"/>
    <w:rsid w:val="00914D0B"/>
    <w:rsid w:val="00921258"/>
    <w:rsid w:val="00922B48"/>
    <w:rsid w:val="0095336B"/>
    <w:rsid w:val="0097712F"/>
    <w:rsid w:val="0097760B"/>
    <w:rsid w:val="0099119A"/>
    <w:rsid w:val="00994F2A"/>
    <w:rsid w:val="009A77EB"/>
    <w:rsid w:val="009B22F1"/>
    <w:rsid w:val="009C24CD"/>
    <w:rsid w:val="009D139B"/>
    <w:rsid w:val="009D1574"/>
    <w:rsid w:val="009D2F4D"/>
    <w:rsid w:val="009E2098"/>
    <w:rsid w:val="009E3F2A"/>
    <w:rsid w:val="009F367E"/>
    <w:rsid w:val="00A073FD"/>
    <w:rsid w:val="00A07C36"/>
    <w:rsid w:val="00A12389"/>
    <w:rsid w:val="00A263D5"/>
    <w:rsid w:val="00A31651"/>
    <w:rsid w:val="00A362FB"/>
    <w:rsid w:val="00A5322C"/>
    <w:rsid w:val="00A6588A"/>
    <w:rsid w:val="00A71E02"/>
    <w:rsid w:val="00A9094B"/>
    <w:rsid w:val="00A94D4C"/>
    <w:rsid w:val="00AA7476"/>
    <w:rsid w:val="00AB2E28"/>
    <w:rsid w:val="00AB4565"/>
    <w:rsid w:val="00AC1483"/>
    <w:rsid w:val="00AC51AC"/>
    <w:rsid w:val="00AC54B1"/>
    <w:rsid w:val="00AC603E"/>
    <w:rsid w:val="00AD6599"/>
    <w:rsid w:val="00AE0896"/>
    <w:rsid w:val="00AE165E"/>
    <w:rsid w:val="00B16231"/>
    <w:rsid w:val="00B2719B"/>
    <w:rsid w:val="00B3674D"/>
    <w:rsid w:val="00B539FD"/>
    <w:rsid w:val="00B5546A"/>
    <w:rsid w:val="00B657EE"/>
    <w:rsid w:val="00B918FA"/>
    <w:rsid w:val="00B97F44"/>
    <w:rsid w:val="00BB185A"/>
    <w:rsid w:val="00BE2E05"/>
    <w:rsid w:val="00BF60AA"/>
    <w:rsid w:val="00C269B4"/>
    <w:rsid w:val="00C27F3A"/>
    <w:rsid w:val="00C308DB"/>
    <w:rsid w:val="00C342C5"/>
    <w:rsid w:val="00C4426F"/>
    <w:rsid w:val="00C525F2"/>
    <w:rsid w:val="00C53E47"/>
    <w:rsid w:val="00C6122A"/>
    <w:rsid w:val="00C62C9A"/>
    <w:rsid w:val="00C646AB"/>
    <w:rsid w:val="00C64EF6"/>
    <w:rsid w:val="00C650BF"/>
    <w:rsid w:val="00C65AEA"/>
    <w:rsid w:val="00C6764D"/>
    <w:rsid w:val="00C76437"/>
    <w:rsid w:val="00C76BD5"/>
    <w:rsid w:val="00C931EB"/>
    <w:rsid w:val="00C96A14"/>
    <w:rsid w:val="00C97034"/>
    <w:rsid w:val="00CA42E8"/>
    <w:rsid w:val="00CB51F9"/>
    <w:rsid w:val="00CB5FB7"/>
    <w:rsid w:val="00CC1AEE"/>
    <w:rsid w:val="00CC2A78"/>
    <w:rsid w:val="00CC79CB"/>
    <w:rsid w:val="00D045F8"/>
    <w:rsid w:val="00D05013"/>
    <w:rsid w:val="00D0632A"/>
    <w:rsid w:val="00D25297"/>
    <w:rsid w:val="00D34FE8"/>
    <w:rsid w:val="00D545AD"/>
    <w:rsid w:val="00D71D5F"/>
    <w:rsid w:val="00D7767A"/>
    <w:rsid w:val="00DA507D"/>
    <w:rsid w:val="00DB04BB"/>
    <w:rsid w:val="00DD1420"/>
    <w:rsid w:val="00DD74B6"/>
    <w:rsid w:val="00DE4BF7"/>
    <w:rsid w:val="00DF07FA"/>
    <w:rsid w:val="00DF25E6"/>
    <w:rsid w:val="00DF53E7"/>
    <w:rsid w:val="00E20389"/>
    <w:rsid w:val="00E24CD1"/>
    <w:rsid w:val="00E261C8"/>
    <w:rsid w:val="00E26F43"/>
    <w:rsid w:val="00E32820"/>
    <w:rsid w:val="00E33E8B"/>
    <w:rsid w:val="00E52B81"/>
    <w:rsid w:val="00E552B8"/>
    <w:rsid w:val="00E60FF5"/>
    <w:rsid w:val="00E90FCB"/>
    <w:rsid w:val="00E97B31"/>
    <w:rsid w:val="00EA074A"/>
    <w:rsid w:val="00EB2D1B"/>
    <w:rsid w:val="00EC2C6D"/>
    <w:rsid w:val="00EC5371"/>
    <w:rsid w:val="00ED4C68"/>
    <w:rsid w:val="00EE4EDF"/>
    <w:rsid w:val="00EE7ADB"/>
    <w:rsid w:val="00EF264A"/>
    <w:rsid w:val="00F06209"/>
    <w:rsid w:val="00F11001"/>
    <w:rsid w:val="00F377A3"/>
    <w:rsid w:val="00F4356B"/>
    <w:rsid w:val="00F468A6"/>
    <w:rsid w:val="00F73913"/>
    <w:rsid w:val="00F77670"/>
    <w:rsid w:val="00F777B6"/>
    <w:rsid w:val="00F77916"/>
    <w:rsid w:val="00F8398D"/>
    <w:rsid w:val="00F943D7"/>
    <w:rsid w:val="00FA09E4"/>
    <w:rsid w:val="00FA17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D6564"/>
  <w14:defaultImageDpi w14:val="32767"/>
  <w15:chartTrackingRefBased/>
  <w15:docId w15:val="{FA517616-CF01-8B4C-B7D4-BD737B6F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Corps CS)"/>
        <w:sz w:val="24"/>
        <w:szCs w:val="22"/>
        <w:lang w:val="fr-BE"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85A"/>
    <w:pPr>
      <w:jc w:val="both"/>
    </w:pPr>
    <w:rPr>
      <w:rFonts w:ascii="Myriad Pro" w:hAnsi="Myriad Pro"/>
    </w:rPr>
  </w:style>
  <w:style w:type="paragraph" w:styleId="Heading1">
    <w:name w:val="heading 1"/>
    <w:basedOn w:val="Normal"/>
    <w:next w:val="Normal"/>
    <w:link w:val="Heading1Char"/>
    <w:uiPriority w:val="1"/>
    <w:qFormat/>
    <w:rsid w:val="001864EC"/>
    <w:pPr>
      <w:keepNext/>
      <w:keepLines/>
      <w:spacing w:before="400" w:after="40" w:line="360" w:lineRule="auto"/>
      <w:jc w:val="left"/>
      <w:outlineLvl w:val="0"/>
    </w:pPr>
    <w:rPr>
      <w:rFonts w:asciiTheme="minorHAnsi" w:eastAsiaTheme="majorEastAsia" w:hAnsiTheme="minorHAnsi" w:cs="Times New Roman (Titres CS)"/>
      <w:b/>
      <w:caps/>
      <w:color w:val="003F72" w:themeColor="accent1"/>
      <w:sz w:val="40"/>
      <w:szCs w:val="36"/>
    </w:rPr>
  </w:style>
  <w:style w:type="paragraph" w:styleId="Heading2">
    <w:name w:val="heading 2"/>
    <w:basedOn w:val="Normal"/>
    <w:next w:val="Normal"/>
    <w:link w:val="Heading2Char"/>
    <w:uiPriority w:val="1"/>
    <w:unhideWhenUsed/>
    <w:qFormat/>
    <w:rsid w:val="005A1ADA"/>
    <w:pPr>
      <w:keepNext/>
      <w:keepLines/>
      <w:spacing w:before="40"/>
      <w:outlineLvl w:val="1"/>
    </w:pPr>
    <w:rPr>
      <w:rFonts w:eastAsiaTheme="majorEastAsia" w:cstheme="majorBidi"/>
      <w:b/>
      <w:color w:val="003F72" w:themeColor="accent1"/>
      <w:sz w:val="28"/>
      <w:szCs w:val="26"/>
    </w:rPr>
  </w:style>
  <w:style w:type="paragraph" w:styleId="Heading3">
    <w:name w:val="heading 3"/>
    <w:basedOn w:val="Normal"/>
    <w:next w:val="Normal"/>
    <w:link w:val="Heading3Char"/>
    <w:uiPriority w:val="9"/>
    <w:unhideWhenUsed/>
    <w:qFormat/>
    <w:rsid w:val="00A073FD"/>
    <w:pPr>
      <w:keepNext/>
      <w:keepLines/>
      <w:spacing w:before="40"/>
      <w:outlineLvl w:val="2"/>
    </w:pPr>
    <w:rPr>
      <w:rFonts w:eastAsiaTheme="majorEastAsia" w:cstheme="majorBidi"/>
      <w:b/>
      <w:color w:val="A31E33"/>
      <w:szCs w:val="24"/>
    </w:rPr>
  </w:style>
  <w:style w:type="paragraph" w:styleId="Heading4">
    <w:name w:val="heading 4"/>
    <w:basedOn w:val="Normal"/>
    <w:next w:val="Normal"/>
    <w:link w:val="Heading4Char"/>
    <w:uiPriority w:val="9"/>
    <w:unhideWhenUsed/>
    <w:qFormat/>
    <w:rsid w:val="00BB185A"/>
    <w:pPr>
      <w:keepNext/>
      <w:keepLines/>
      <w:spacing w:before="40"/>
      <w:outlineLvl w:val="3"/>
    </w:pPr>
    <w:rPr>
      <w:rFonts w:eastAsiaTheme="majorEastAsia" w:cstheme="majorBidi"/>
      <w:b/>
      <w:iCs/>
      <w:color w:val="A31E33"/>
      <w:sz w:val="44"/>
    </w:rPr>
  </w:style>
  <w:style w:type="paragraph" w:styleId="Heading5">
    <w:name w:val="heading 5"/>
    <w:basedOn w:val="Normal"/>
    <w:next w:val="Normal"/>
    <w:link w:val="Heading5Char"/>
    <w:uiPriority w:val="9"/>
    <w:unhideWhenUsed/>
    <w:rsid w:val="004E1B0F"/>
    <w:pPr>
      <w:keepNext/>
      <w:keepLines/>
      <w:spacing w:before="40"/>
      <w:outlineLvl w:val="4"/>
    </w:pPr>
    <w:rPr>
      <w:rFonts w:asciiTheme="majorHAnsi" w:eastAsiaTheme="majorEastAsia" w:hAnsiTheme="majorHAnsi" w:cstheme="majorBidi"/>
      <w:color w:val="002E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sid w:val="00416315"/>
    <w:rPr>
      <w:rFonts w:ascii="Myriad Pro" w:hAnsi="Myriad Pro"/>
      <w:b/>
      <w:bCs/>
      <w:i/>
      <w:iCs/>
      <w:spacing w:val="5"/>
      <w:sz w:val="24"/>
    </w:rPr>
  </w:style>
  <w:style w:type="paragraph" w:styleId="Header">
    <w:name w:val="header"/>
    <w:basedOn w:val="Normal"/>
    <w:link w:val="HeaderChar"/>
    <w:uiPriority w:val="99"/>
    <w:unhideWhenUsed/>
    <w:rsid w:val="00C269B4"/>
    <w:pPr>
      <w:tabs>
        <w:tab w:val="center" w:pos="4536"/>
        <w:tab w:val="right" w:pos="9072"/>
      </w:tabs>
    </w:pPr>
  </w:style>
  <w:style w:type="character" w:customStyle="1" w:styleId="HeaderChar">
    <w:name w:val="Header Char"/>
    <w:basedOn w:val="DefaultParagraphFont"/>
    <w:link w:val="Header"/>
    <w:uiPriority w:val="99"/>
    <w:rsid w:val="00C269B4"/>
    <w:rPr>
      <w:rFonts w:ascii="Myriad Pro" w:hAnsi="Myriad Pro"/>
      <w:b w:val="0"/>
      <w:i w:val="0"/>
      <w:sz w:val="24"/>
    </w:rPr>
  </w:style>
  <w:style w:type="paragraph" w:styleId="Footer">
    <w:name w:val="footer"/>
    <w:basedOn w:val="Normal"/>
    <w:link w:val="FooterChar"/>
    <w:uiPriority w:val="99"/>
    <w:unhideWhenUsed/>
    <w:rsid w:val="00C269B4"/>
    <w:pPr>
      <w:tabs>
        <w:tab w:val="center" w:pos="4536"/>
        <w:tab w:val="right" w:pos="9072"/>
      </w:tabs>
    </w:pPr>
  </w:style>
  <w:style w:type="character" w:customStyle="1" w:styleId="FooterChar">
    <w:name w:val="Footer Char"/>
    <w:basedOn w:val="DefaultParagraphFont"/>
    <w:link w:val="Footer"/>
    <w:uiPriority w:val="99"/>
    <w:rsid w:val="00C269B4"/>
    <w:rPr>
      <w:rFonts w:ascii="Myriad Pro" w:hAnsi="Myriad Pro"/>
      <w:b w:val="0"/>
      <w:i w:val="0"/>
      <w:sz w:val="24"/>
    </w:rPr>
  </w:style>
  <w:style w:type="paragraph" w:styleId="BalloonText">
    <w:name w:val="Balloon Text"/>
    <w:basedOn w:val="Normal"/>
    <w:link w:val="BalloonTextChar"/>
    <w:uiPriority w:val="99"/>
    <w:semiHidden/>
    <w:unhideWhenUsed/>
    <w:rsid w:val="00DD1420"/>
    <w:rPr>
      <w:rFonts w:cs="Times New Roman"/>
      <w:sz w:val="18"/>
      <w:szCs w:val="18"/>
    </w:rPr>
  </w:style>
  <w:style w:type="character" w:customStyle="1" w:styleId="BalloonTextChar">
    <w:name w:val="Balloon Text Char"/>
    <w:basedOn w:val="DefaultParagraphFont"/>
    <w:link w:val="BalloonText"/>
    <w:uiPriority w:val="99"/>
    <w:semiHidden/>
    <w:rsid w:val="00DD1420"/>
    <w:rPr>
      <w:rFonts w:ascii="Myriad Pro" w:hAnsi="Myriad Pro" w:cs="Times New Roman"/>
      <w:b w:val="0"/>
      <w:i w:val="0"/>
      <w:sz w:val="18"/>
      <w:szCs w:val="18"/>
    </w:rPr>
  </w:style>
  <w:style w:type="character" w:customStyle="1" w:styleId="Heading1Char">
    <w:name w:val="Heading 1 Char"/>
    <w:basedOn w:val="DefaultParagraphFont"/>
    <w:link w:val="Heading1"/>
    <w:uiPriority w:val="1"/>
    <w:rsid w:val="001864EC"/>
    <w:rPr>
      <w:rFonts w:asciiTheme="minorHAnsi" w:eastAsiaTheme="majorEastAsia" w:hAnsiTheme="minorHAnsi" w:cs="Times New Roman (Titres CS)"/>
      <w:b/>
      <w:caps/>
      <w:color w:val="003F72" w:themeColor="accent1"/>
      <w:sz w:val="40"/>
      <w:szCs w:val="36"/>
    </w:rPr>
  </w:style>
  <w:style w:type="character" w:customStyle="1" w:styleId="Heading2Char">
    <w:name w:val="Heading 2 Char"/>
    <w:basedOn w:val="DefaultParagraphFont"/>
    <w:link w:val="Heading2"/>
    <w:uiPriority w:val="1"/>
    <w:rsid w:val="005A1ADA"/>
    <w:rPr>
      <w:rFonts w:ascii="Myriad Pro" w:eastAsiaTheme="majorEastAsia" w:hAnsi="Myriad Pro" w:cstheme="majorBidi"/>
      <w:b/>
      <w:color w:val="003F72" w:themeColor="accent1"/>
      <w:sz w:val="28"/>
      <w:szCs w:val="26"/>
    </w:rPr>
  </w:style>
  <w:style w:type="paragraph" w:styleId="Title">
    <w:name w:val="Title"/>
    <w:basedOn w:val="Normal"/>
    <w:next w:val="Normal"/>
    <w:link w:val="TitleChar"/>
    <w:uiPriority w:val="10"/>
    <w:qFormat/>
    <w:rsid w:val="00FA174F"/>
    <w:pPr>
      <w:contextualSpacing/>
    </w:pPr>
    <w:rPr>
      <w:rFonts w:eastAsiaTheme="majorEastAsia" w:cstheme="majorBidi"/>
      <w:b/>
      <w:color w:val="950027"/>
      <w:spacing w:val="-10"/>
      <w:kern w:val="28"/>
      <w:sz w:val="40"/>
      <w:szCs w:val="56"/>
    </w:rPr>
  </w:style>
  <w:style w:type="character" w:customStyle="1" w:styleId="TitleChar">
    <w:name w:val="Title Char"/>
    <w:basedOn w:val="DefaultParagraphFont"/>
    <w:link w:val="Title"/>
    <w:uiPriority w:val="10"/>
    <w:rsid w:val="00FA174F"/>
    <w:rPr>
      <w:rFonts w:ascii="Optima" w:eastAsiaTheme="majorEastAsia" w:hAnsi="Optima" w:cstheme="majorBidi"/>
      <w:b/>
      <w:i w:val="0"/>
      <w:color w:val="950027"/>
      <w:spacing w:val="-10"/>
      <w:kern w:val="28"/>
      <w:sz w:val="40"/>
      <w:szCs w:val="56"/>
    </w:rPr>
  </w:style>
  <w:style w:type="character" w:customStyle="1" w:styleId="Heading3Char">
    <w:name w:val="Heading 3 Char"/>
    <w:basedOn w:val="DefaultParagraphFont"/>
    <w:link w:val="Heading3"/>
    <w:uiPriority w:val="9"/>
    <w:rsid w:val="00A073FD"/>
    <w:rPr>
      <w:rFonts w:ascii="Myriad Pro" w:eastAsiaTheme="majorEastAsia" w:hAnsi="Myriad Pro" w:cstheme="majorBidi"/>
      <w:b/>
      <w:i w:val="0"/>
      <w:color w:val="A31E33"/>
      <w:sz w:val="24"/>
      <w:szCs w:val="24"/>
    </w:rPr>
  </w:style>
  <w:style w:type="paragraph" w:styleId="ListParagraph">
    <w:name w:val="List Paragraph"/>
    <w:basedOn w:val="Normal"/>
    <w:uiPriority w:val="34"/>
    <w:qFormat/>
    <w:rsid w:val="0099119A"/>
    <w:pPr>
      <w:ind w:left="720"/>
      <w:contextualSpacing/>
    </w:pPr>
    <w:rPr>
      <w:b/>
      <w:color w:val="44647D"/>
    </w:rPr>
  </w:style>
  <w:style w:type="paragraph" w:styleId="NoSpacing">
    <w:name w:val="No Spacing"/>
    <w:uiPriority w:val="1"/>
    <w:rsid w:val="00C646AB"/>
    <w:rPr>
      <w:rFonts w:ascii="Myriad Pro" w:hAnsi="Myriad Pro"/>
    </w:rPr>
  </w:style>
  <w:style w:type="character" w:customStyle="1" w:styleId="Heading4Char">
    <w:name w:val="Heading 4 Char"/>
    <w:basedOn w:val="DefaultParagraphFont"/>
    <w:link w:val="Heading4"/>
    <w:uiPriority w:val="9"/>
    <w:rsid w:val="00BB185A"/>
    <w:rPr>
      <w:rFonts w:ascii="Myriad Pro" w:eastAsiaTheme="majorEastAsia" w:hAnsi="Myriad Pro" w:cstheme="majorBidi"/>
      <w:b/>
      <w:i w:val="0"/>
      <w:iCs/>
      <w:color w:val="A31E33"/>
      <w:sz w:val="44"/>
    </w:rPr>
  </w:style>
  <w:style w:type="character" w:customStyle="1" w:styleId="Heading5Char">
    <w:name w:val="Heading 5 Char"/>
    <w:basedOn w:val="DefaultParagraphFont"/>
    <w:link w:val="Heading5"/>
    <w:uiPriority w:val="9"/>
    <w:rsid w:val="004E1B0F"/>
    <w:rPr>
      <w:rFonts w:asciiTheme="majorHAnsi" w:eastAsiaTheme="majorEastAsia" w:hAnsiTheme="majorHAnsi" w:cstheme="majorBidi"/>
      <w:b w:val="0"/>
      <w:i w:val="0"/>
      <w:color w:val="002E55" w:themeColor="accent1" w:themeShade="BF"/>
      <w:sz w:val="24"/>
    </w:rPr>
  </w:style>
  <w:style w:type="character" w:styleId="CommentReference">
    <w:name w:val="annotation reference"/>
    <w:basedOn w:val="DefaultParagraphFont"/>
    <w:uiPriority w:val="99"/>
    <w:semiHidden/>
    <w:unhideWhenUsed/>
    <w:rsid w:val="00F77916"/>
    <w:rPr>
      <w:rFonts w:ascii="Myriad Pro" w:hAnsi="Myriad Pro"/>
      <w:b w:val="0"/>
      <w:i w:val="0"/>
      <w:sz w:val="16"/>
      <w:szCs w:val="16"/>
    </w:rPr>
  </w:style>
  <w:style w:type="paragraph" w:styleId="CommentText">
    <w:name w:val="annotation text"/>
    <w:basedOn w:val="Normal"/>
    <w:link w:val="CommentTextChar"/>
    <w:uiPriority w:val="99"/>
    <w:semiHidden/>
    <w:unhideWhenUsed/>
    <w:rsid w:val="00F77916"/>
    <w:rPr>
      <w:szCs w:val="20"/>
    </w:rPr>
  </w:style>
  <w:style w:type="character" w:customStyle="1" w:styleId="CommentTextChar">
    <w:name w:val="Comment Text Char"/>
    <w:basedOn w:val="DefaultParagraphFont"/>
    <w:link w:val="CommentText"/>
    <w:uiPriority w:val="99"/>
    <w:semiHidden/>
    <w:rsid w:val="00F77916"/>
    <w:rPr>
      <w:rFonts w:ascii="Myriad Pro" w:hAnsi="Myriad Pro"/>
      <w:b w:val="0"/>
      <w:i w:val="0"/>
      <w:sz w:val="20"/>
      <w:szCs w:val="20"/>
    </w:rPr>
  </w:style>
  <w:style w:type="paragraph" w:styleId="CommentSubject">
    <w:name w:val="annotation subject"/>
    <w:basedOn w:val="CommentText"/>
    <w:next w:val="CommentText"/>
    <w:link w:val="CommentSubjectChar"/>
    <w:uiPriority w:val="99"/>
    <w:semiHidden/>
    <w:unhideWhenUsed/>
    <w:rsid w:val="00F77916"/>
    <w:rPr>
      <w:b/>
      <w:bCs/>
    </w:rPr>
  </w:style>
  <w:style w:type="character" w:customStyle="1" w:styleId="CommentSubjectChar">
    <w:name w:val="Comment Subject Char"/>
    <w:basedOn w:val="CommentTextChar"/>
    <w:link w:val="CommentSubject"/>
    <w:uiPriority w:val="99"/>
    <w:semiHidden/>
    <w:rsid w:val="00F77916"/>
    <w:rPr>
      <w:rFonts w:ascii="Myriad Pro" w:hAnsi="Myriad Pro"/>
      <w:b/>
      <w:bCs/>
      <w:i w:val="0"/>
      <w:sz w:val="20"/>
      <w:szCs w:val="20"/>
    </w:rPr>
  </w:style>
  <w:style w:type="paragraph" w:styleId="HTMLPreformatted">
    <w:name w:val="HTML Preformatted"/>
    <w:basedOn w:val="Normal"/>
    <w:link w:val="HTMLPreformattedChar"/>
    <w:uiPriority w:val="99"/>
    <w:unhideWhenUsed/>
    <w:rsid w:val="00F77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fr-FR"/>
    </w:rPr>
  </w:style>
  <w:style w:type="character" w:customStyle="1" w:styleId="HTMLPreformattedChar">
    <w:name w:val="HTML Preformatted Char"/>
    <w:basedOn w:val="DefaultParagraphFont"/>
    <w:link w:val="HTMLPreformatted"/>
    <w:uiPriority w:val="99"/>
    <w:rsid w:val="00F77916"/>
    <w:rPr>
      <w:rFonts w:ascii="Courier New" w:eastAsia="Times New Roman" w:hAnsi="Courier New" w:cs="Courier New"/>
      <w:b w:val="0"/>
      <w:i w:val="0"/>
      <w:sz w:val="20"/>
      <w:szCs w:val="20"/>
      <w:lang w:eastAsia="fr-FR"/>
    </w:rPr>
  </w:style>
  <w:style w:type="paragraph" w:styleId="NormalWeb">
    <w:name w:val="Normal (Web)"/>
    <w:basedOn w:val="Normal"/>
    <w:uiPriority w:val="99"/>
    <w:unhideWhenUsed/>
    <w:rsid w:val="00F77916"/>
    <w:pPr>
      <w:spacing w:before="100" w:beforeAutospacing="1" w:after="100" w:afterAutospacing="1"/>
    </w:pPr>
    <w:rPr>
      <w:rFonts w:ascii="Times New Roman" w:eastAsiaTheme="minorEastAsia" w:hAnsi="Times New Roman" w:cs="Times New Roman"/>
      <w:szCs w:val="24"/>
      <w:lang w:val="en-US"/>
    </w:rPr>
  </w:style>
  <w:style w:type="paragraph" w:customStyle="1" w:styleId="Paragraphestandard">
    <w:name w:val="[Paragraphe standard]"/>
    <w:basedOn w:val="Normal"/>
    <w:uiPriority w:val="99"/>
    <w:rsid w:val="00712668"/>
    <w:pPr>
      <w:autoSpaceDE w:val="0"/>
      <w:autoSpaceDN w:val="0"/>
      <w:adjustRightInd w:val="0"/>
      <w:spacing w:line="288" w:lineRule="auto"/>
      <w:textAlignment w:val="center"/>
    </w:pPr>
    <w:rPr>
      <w:rFonts w:ascii="Minion Pro" w:hAnsi="Minion Pro" w:cs="Minion Pro"/>
      <w:color w:val="000000"/>
      <w:szCs w:val="24"/>
      <w:lang w:val="fr-FR"/>
    </w:rPr>
  </w:style>
  <w:style w:type="character" w:styleId="PageNumber">
    <w:name w:val="page number"/>
    <w:basedOn w:val="DefaultParagraphFont"/>
    <w:uiPriority w:val="99"/>
    <w:semiHidden/>
    <w:unhideWhenUsed/>
    <w:rsid w:val="001509D7"/>
    <w:rPr>
      <w:rFonts w:ascii="Myriad Pro" w:hAnsi="Myriad Pro"/>
      <w:b w:val="0"/>
      <w:i w:val="0"/>
      <w:sz w:val="24"/>
    </w:rPr>
  </w:style>
  <w:style w:type="paragraph" w:customStyle="1" w:styleId="Grandtitre">
    <w:name w:val="Grand titre"/>
    <w:basedOn w:val="Normal"/>
    <w:uiPriority w:val="99"/>
    <w:rsid w:val="0008549D"/>
    <w:pPr>
      <w:suppressAutoHyphens/>
      <w:autoSpaceDE w:val="0"/>
      <w:autoSpaceDN w:val="0"/>
      <w:adjustRightInd w:val="0"/>
      <w:spacing w:line="288" w:lineRule="auto"/>
      <w:jc w:val="center"/>
      <w:textAlignment w:val="center"/>
    </w:pPr>
    <w:rPr>
      <w:rFonts w:cs="Myriad Pro"/>
      <w:b/>
      <w:bCs/>
      <w:color w:val="10436F"/>
      <w:sz w:val="32"/>
      <w:szCs w:val="32"/>
      <w:lang w:val="fr-FR"/>
    </w:rPr>
  </w:style>
  <w:style w:type="paragraph" w:customStyle="1" w:styleId="Contenu">
    <w:name w:val="Contenu"/>
    <w:basedOn w:val="Normal"/>
    <w:qFormat/>
    <w:rsid w:val="00193D80"/>
    <w:rPr>
      <w:sz w:val="22"/>
    </w:rPr>
  </w:style>
  <w:style w:type="table" w:styleId="TableTheme">
    <w:name w:val="Table Theme"/>
    <w:basedOn w:val="TableNormal"/>
    <w:uiPriority w:val="99"/>
    <w:semiHidden/>
    <w:unhideWhenUsed/>
    <w:rsid w:val="00085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autoRedefine/>
    <w:uiPriority w:val="29"/>
    <w:qFormat/>
    <w:rsid w:val="00564E30"/>
    <w:pPr>
      <w:pBdr>
        <w:top w:val="single" w:sz="4" w:space="10" w:color="426A8E"/>
        <w:left w:val="single" w:sz="4" w:space="10" w:color="426A8E"/>
        <w:bottom w:val="single" w:sz="4" w:space="10" w:color="426A8E"/>
        <w:right w:val="single" w:sz="4" w:space="10" w:color="426A8E"/>
      </w:pBdr>
      <w:shd w:val="clear" w:color="auto" w:fill="426A8E"/>
      <w:spacing w:before="360" w:after="360"/>
      <w:ind w:left="862" w:right="862"/>
      <w:jc w:val="center"/>
    </w:pPr>
    <w:rPr>
      <w:i/>
      <w:iCs/>
      <w:color w:val="FFFFFF" w:themeColor="background1"/>
      <w:sz w:val="20"/>
    </w:rPr>
  </w:style>
  <w:style w:type="character" w:customStyle="1" w:styleId="QuoteChar">
    <w:name w:val="Quote Char"/>
    <w:basedOn w:val="DefaultParagraphFont"/>
    <w:link w:val="Quote"/>
    <w:uiPriority w:val="29"/>
    <w:rsid w:val="00564E30"/>
    <w:rPr>
      <w:rFonts w:ascii="Myriad Pro" w:hAnsi="Myriad Pro"/>
      <w:i/>
      <w:iCs/>
      <w:color w:val="FFFFFF" w:themeColor="background1"/>
      <w:sz w:val="20"/>
      <w:shd w:val="clear" w:color="auto" w:fill="426A8E"/>
    </w:rPr>
  </w:style>
  <w:style w:type="character" w:styleId="SubtleEmphasis">
    <w:name w:val="Subtle Emphasis"/>
    <w:basedOn w:val="DefaultParagraphFont"/>
    <w:uiPriority w:val="19"/>
    <w:rsid w:val="00A073FD"/>
    <w:rPr>
      <w:rFonts w:ascii="Myriad Pro" w:hAnsi="Myriad Pro"/>
      <w:b w:val="0"/>
      <w:i/>
      <w:iCs/>
      <w:color w:val="404040" w:themeColor="text1" w:themeTint="BF"/>
      <w:sz w:val="24"/>
    </w:rPr>
  </w:style>
  <w:style w:type="character" w:styleId="IntenseEmphasis">
    <w:name w:val="Intense Emphasis"/>
    <w:basedOn w:val="DefaultParagraphFont"/>
    <w:uiPriority w:val="21"/>
    <w:rsid w:val="00A073FD"/>
    <w:rPr>
      <w:rFonts w:ascii="Myriad Pro" w:hAnsi="Myriad Pro"/>
      <w:b w:val="0"/>
      <w:i/>
      <w:iCs/>
      <w:color w:val="003F72" w:themeColor="accent1"/>
      <w:sz w:val="24"/>
    </w:rPr>
  </w:style>
  <w:style w:type="paragraph" w:styleId="Subtitle">
    <w:name w:val="Subtitle"/>
    <w:basedOn w:val="Normal"/>
    <w:next w:val="Normal"/>
    <w:link w:val="SubtitleChar"/>
    <w:uiPriority w:val="11"/>
    <w:qFormat/>
    <w:rsid w:val="00A073F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073FD"/>
    <w:rPr>
      <w:rFonts w:asciiTheme="minorHAnsi" w:eastAsiaTheme="minorEastAsia" w:hAnsiTheme="minorHAnsi" w:cstheme="minorBidi"/>
      <w:b w:val="0"/>
      <w:i w:val="0"/>
      <w:color w:val="5A5A5A" w:themeColor="text1" w:themeTint="A5"/>
      <w:spacing w:val="15"/>
      <w:sz w:val="22"/>
    </w:rPr>
  </w:style>
  <w:style w:type="paragraph" w:styleId="IntenseQuote">
    <w:name w:val="Intense Quote"/>
    <w:basedOn w:val="Normal"/>
    <w:next w:val="Normal"/>
    <w:link w:val="IntenseQuoteChar"/>
    <w:autoRedefine/>
    <w:uiPriority w:val="30"/>
    <w:qFormat/>
    <w:rsid w:val="00842873"/>
    <w:pPr>
      <w:pBdr>
        <w:top w:val="single" w:sz="4" w:space="10" w:color="A3465B"/>
        <w:left w:val="single" w:sz="4" w:space="10" w:color="A3465B"/>
        <w:bottom w:val="single" w:sz="4" w:space="10" w:color="A3465B"/>
        <w:right w:val="single" w:sz="4" w:space="10" w:color="A3465B"/>
      </w:pBdr>
      <w:spacing w:before="360" w:after="360"/>
      <w:ind w:left="862" w:right="862"/>
      <w:jc w:val="center"/>
    </w:pPr>
    <w:rPr>
      <w:i/>
      <w:iCs/>
      <w:color w:val="A3465B"/>
      <w:w w:val="105"/>
      <w:sz w:val="20"/>
    </w:rPr>
  </w:style>
  <w:style w:type="character" w:customStyle="1" w:styleId="IntenseQuoteChar">
    <w:name w:val="Intense Quote Char"/>
    <w:basedOn w:val="DefaultParagraphFont"/>
    <w:link w:val="IntenseQuote"/>
    <w:uiPriority w:val="30"/>
    <w:rsid w:val="00842873"/>
    <w:rPr>
      <w:rFonts w:ascii="Myriad Pro" w:hAnsi="Myriad Pro"/>
      <w:i/>
      <w:iCs/>
      <w:color w:val="A3465B"/>
      <w:w w:val="105"/>
      <w:sz w:val="20"/>
    </w:rPr>
  </w:style>
  <w:style w:type="character" w:styleId="Hyperlink">
    <w:name w:val="Hyperlink"/>
    <w:basedOn w:val="DefaultParagraphFont"/>
    <w:uiPriority w:val="99"/>
    <w:unhideWhenUsed/>
    <w:rsid w:val="007D663F"/>
    <w:rPr>
      <w:color w:val="0563C1" w:themeColor="hyperlink"/>
      <w:u w:val="single"/>
    </w:rPr>
  </w:style>
  <w:style w:type="paragraph" w:styleId="FootnoteText">
    <w:name w:val="footnote text"/>
    <w:basedOn w:val="Normal"/>
    <w:link w:val="FootnoteTextChar"/>
    <w:uiPriority w:val="99"/>
    <w:unhideWhenUsed/>
    <w:rsid w:val="007D663F"/>
    <w:pPr>
      <w:widowControl w:val="0"/>
      <w:autoSpaceDE w:val="0"/>
      <w:autoSpaceDN w:val="0"/>
    </w:pPr>
    <w:rPr>
      <w:rFonts w:eastAsia="Arial" w:cs="Arial"/>
      <w:sz w:val="20"/>
      <w:szCs w:val="20"/>
      <w:lang w:val="fr-FR" w:eastAsia="fr-FR" w:bidi="fr-FR"/>
    </w:rPr>
  </w:style>
  <w:style w:type="character" w:customStyle="1" w:styleId="FootnoteTextChar">
    <w:name w:val="Footnote Text Char"/>
    <w:basedOn w:val="DefaultParagraphFont"/>
    <w:link w:val="FootnoteText"/>
    <w:uiPriority w:val="99"/>
    <w:rsid w:val="007D663F"/>
    <w:rPr>
      <w:rFonts w:ascii="Myriad Pro" w:eastAsia="Arial" w:hAnsi="Myriad Pro" w:cs="Arial"/>
      <w:sz w:val="20"/>
      <w:szCs w:val="20"/>
      <w:lang w:val="fr-FR" w:eastAsia="fr-FR" w:bidi="fr-FR"/>
    </w:rPr>
  </w:style>
  <w:style w:type="character" w:styleId="FootnoteReference">
    <w:name w:val="footnote reference"/>
    <w:basedOn w:val="DefaultParagraphFont"/>
    <w:uiPriority w:val="99"/>
    <w:semiHidden/>
    <w:unhideWhenUsed/>
    <w:rsid w:val="007D663F"/>
    <w:rPr>
      <w:vertAlign w:val="superscript"/>
    </w:rPr>
  </w:style>
  <w:style w:type="paragraph" w:styleId="BodyText">
    <w:name w:val="Body Text"/>
    <w:basedOn w:val="Normal"/>
    <w:link w:val="BodyTextChar"/>
    <w:uiPriority w:val="1"/>
    <w:rsid w:val="002427F1"/>
    <w:pPr>
      <w:widowControl w:val="0"/>
      <w:autoSpaceDE w:val="0"/>
      <w:autoSpaceDN w:val="0"/>
    </w:pPr>
    <w:rPr>
      <w:rFonts w:ascii="Open Sans" w:eastAsia="Open Sans" w:hAnsi="Open Sans" w:cs="Open Sans"/>
      <w:sz w:val="16"/>
      <w:szCs w:val="16"/>
      <w:lang w:val="fr-FR" w:eastAsia="fr-FR" w:bidi="fr-FR"/>
    </w:rPr>
  </w:style>
  <w:style w:type="character" w:customStyle="1" w:styleId="BodyTextChar">
    <w:name w:val="Body Text Char"/>
    <w:basedOn w:val="DefaultParagraphFont"/>
    <w:link w:val="BodyText"/>
    <w:uiPriority w:val="1"/>
    <w:rsid w:val="002427F1"/>
    <w:rPr>
      <w:rFonts w:ascii="Open Sans" w:eastAsia="Open Sans" w:hAnsi="Open Sans" w:cs="Open Sans"/>
      <w:sz w:val="16"/>
      <w:szCs w:val="16"/>
      <w:lang w:val="fr-FR" w:eastAsia="fr-FR" w:bidi="fr-FR"/>
    </w:rPr>
  </w:style>
  <w:style w:type="paragraph" w:styleId="TOC3">
    <w:name w:val="toc 3"/>
    <w:basedOn w:val="Normal"/>
    <w:next w:val="Normal"/>
    <w:autoRedefine/>
    <w:uiPriority w:val="39"/>
    <w:unhideWhenUsed/>
    <w:rsid w:val="00C96A14"/>
    <w:pPr>
      <w:widowControl w:val="0"/>
      <w:numPr>
        <w:numId w:val="3"/>
      </w:numPr>
      <w:tabs>
        <w:tab w:val="right" w:leader="dot" w:pos="10650"/>
      </w:tabs>
      <w:autoSpaceDE w:val="0"/>
      <w:autoSpaceDN w:val="0"/>
      <w:spacing w:after="100"/>
    </w:pPr>
    <w:rPr>
      <w:rFonts w:eastAsia="Arial" w:cs="Arial"/>
      <w:b/>
      <w:bCs/>
      <w:noProof/>
      <w:color w:val="8A132F" w:themeColor="accent2"/>
      <w:w w:val="105"/>
      <w:sz w:val="22"/>
      <w:lang w:val="fr-FR" w:eastAsia="fr-FR" w:bidi="fr-FR"/>
    </w:rPr>
  </w:style>
  <w:style w:type="paragraph" w:styleId="TOCHeading">
    <w:name w:val="TOC Heading"/>
    <w:basedOn w:val="Heading1"/>
    <w:next w:val="Normal"/>
    <w:uiPriority w:val="39"/>
    <w:unhideWhenUsed/>
    <w:rsid w:val="00D0632A"/>
    <w:pPr>
      <w:spacing w:before="240" w:after="0"/>
      <w:outlineLvl w:val="9"/>
    </w:pPr>
    <w:rPr>
      <w:rFonts w:asciiTheme="majorHAnsi" w:hAnsiTheme="majorHAnsi" w:cstheme="majorBidi"/>
      <w:b w:val="0"/>
      <w:caps w:val="0"/>
      <w:color w:val="002E55" w:themeColor="accent1" w:themeShade="BF"/>
      <w:sz w:val="32"/>
      <w:szCs w:val="32"/>
    </w:rPr>
  </w:style>
  <w:style w:type="paragraph" w:styleId="TOC1">
    <w:name w:val="toc 1"/>
    <w:basedOn w:val="Normal"/>
    <w:next w:val="Normal"/>
    <w:autoRedefine/>
    <w:uiPriority w:val="39"/>
    <w:unhideWhenUsed/>
    <w:rsid w:val="00D0632A"/>
    <w:pPr>
      <w:spacing w:after="100"/>
    </w:pPr>
  </w:style>
  <w:style w:type="table" w:customStyle="1" w:styleId="TableNormal1">
    <w:name w:val="Table Normal1"/>
    <w:uiPriority w:val="2"/>
    <w:semiHidden/>
    <w:unhideWhenUsed/>
    <w:qFormat/>
    <w:rsid w:val="00D0632A"/>
    <w:pPr>
      <w:widowControl w:val="0"/>
      <w:autoSpaceDE w:val="0"/>
      <w:autoSpaceDN w:val="0"/>
    </w:pPr>
    <w:rPr>
      <w:rFonts w:asciiTheme="minorHAnsi" w:hAnsiTheme="minorHAnsi" w:cstheme="minorBid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D0632A"/>
    <w:pPr>
      <w:widowControl w:val="0"/>
      <w:autoSpaceDE w:val="0"/>
      <w:autoSpaceDN w:val="0"/>
    </w:pPr>
    <w:rPr>
      <w:rFonts w:eastAsia="Arial" w:cs="Arial"/>
      <w:sz w:val="22"/>
      <w:lang w:val="fr-FR" w:eastAsia="fr-FR" w:bidi="fr-FR"/>
    </w:rPr>
  </w:style>
  <w:style w:type="character" w:styleId="UnresolvedMention">
    <w:name w:val="Unresolved Mention"/>
    <w:basedOn w:val="DefaultParagraphFont"/>
    <w:uiPriority w:val="99"/>
    <w:semiHidden/>
    <w:unhideWhenUsed/>
    <w:rsid w:val="00D0632A"/>
    <w:rPr>
      <w:color w:val="605E5C"/>
      <w:shd w:val="clear" w:color="auto" w:fill="E1DFDD"/>
    </w:rPr>
  </w:style>
  <w:style w:type="character" w:styleId="Strong">
    <w:name w:val="Strong"/>
    <w:basedOn w:val="DefaultParagraphFont"/>
    <w:uiPriority w:val="22"/>
    <w:rsid w:val="00D0632A"/>
    <w:rPr>
      <w:b/>
      <w:bCs/>
    </w:rPr>
  </w:style>
  <w:style w:type="paragraph" w:styleId="TOC2">
    <w:name w:val="toc 2"/>
    <w:basedOn w:val="Normal"/>
    <w:next w:val="Normal"/>
    <w:autoRedefine/>
    <w:uiPriority w:val="39"/>
    <w:unhideWhenUsed/>
    <w:rsid w:val="00D0632A"/>
    <w:pPr>
      <w:widowControl w:val="0"/>
      <w:autoSpaceDE w:val="0"/>
      <w:autoSpaceDN w:val="0"/>
      <w:spacing w:after="100"/>
      <w:ind w:left="220"/>
    </w:pPr>
    <w:rPr>
      <w:rFonts w:eastAsia="Arial" w:cs="Arial"/>
      <w:sz w:val="22"/>
      <w:lang w:val="fr-FR" w:eastAsia="fr-FR" w:bidi="fr-FR"/>
    </w:rPr>
  </w:style>
  <w:style w:type="paragraph" w:customStyle="1" w:styleId="font8">
    <w:name w:val="font_8"/>
    <w:basedOn w:val="Normal"/>
    <w:rsid w:val="00D0632A"/>
    <w:pPr>
      <w:spacing w:before="100" w:beforeAutospacing="1" w:after="100" w:afterAutospacing="1"/>
      <w:jc w:val="left"/>
    </w:pPr>
    <w:rPr>
      <w:rFonts w:ascii="Times New Roman" w:eastAsia="Times New Roman" w:hAnsi="Times New Roman" w:cs="Times New Roman"/>
      <w:szCs w:val="24"/>
      <w:lang w:eastAsia="fr-BE"/>
    </w:rPr>
  </w:style>
  <w:style w:type="paragraph" w:customStyle="1" w:styleId="Default">
    <w:name w:val="Default"/>
    <w:basedOn w:val="Normal"/>
    <w:rsid w:val="00D0632A"/>
    <w:pPr>
      <w:autoSpaceDE w:val="0"/>
      <w:autoSpaceDN w:val="0"/>
      <w:jc w:val="left"/>
    </w:pPr>
    <w:rPr>
      <w:rFonts w:ascii="Cambria" w:hAnsi="Cambria" w:cs="Calibri"/>
      <w:color w:val="000000"/>
      <w:szCs w:val="24"/>
    </w:rPr>
  </w:style>
  <w:style w:type="table" w:styleId="TableGrid">
    <w:name w:val="Table Grid"/>
    <w:basedOn w:val="TableNormal"/>
    <w:uiPriority w:val="39"/>
    <w:rsid w:val="00D0632A"/>
    <w:pPr>
      <w:widowControl w:val="0"/>
      <w:autoSpaceDE w:val="0"/>
      <w:autoSpaceDN w:val="0"/>
    </w:pPr>
    <w:rPr>
      <w:rFonts w:ascii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632A"/>
    <w:rPr>
      <w:color w:val="954F72" w:themeColor="followedHyperlink"/>
      <w:u w:val="single"/>
    </w:rPr>
  </w:style>
  <w:style w:type="character" w:customStyle="1" w:styleId="c-timestamplabel">
    <w:name w:val="c-timestamp__label"/>
    <w:basedOn w:val="DefaultParagraphFont"/>
    <w:rsid w:val="00D0632A"/>
  </w:style>
  <w:style w:type="character" w:styleId="Emphasis">
    <w:name w:val="Emphasis"/>
    <w:basedOn w:val="DefaultParagraphFont"/>
    <w:uiPriority w:val="20"/>
    <w:rsid w:val="00D0632A"/>
    <w:rPr>
      <w:i/>
      <w:iCs/>
    </w:rPr>
  </w:style>
  <w:style w:type="paragraph" w:customStyle="1" w:styleId="cadre">
    <w:name w:val="cadre"/>
    <w:basedOn w:val="Normal"/>
    <w:rsid w:val="00D0632A"/>
    <w:pPr>
      <w:spacing w:before="100" w:beforeAutospacing="1" w:after="100" w:afterAutospacing="1"/>
      <w:jc w:val="left"/>
    </w:pPr>
    <w:rPr>
      <w:rFonts w:ascii="Times New Roman" w:eastAsia="Times New Roman" w:hAnsi="Times New Roman" w:cs="Times New Roman"/>
      <w:szCs w:val="24"/>
      <w:lang w:val="en-IE" w:eastAsia="en-IE"/>
    </w:rPr>
  </w:style>
  <w:style w:type="character" w:customStyle="1" w:styleId="sep">
    <w:name w:val="sep"/>
    <w:basedOn w:val="DefaultParagraphFont"/>
    <w:rsid w:val="00D0632A"/>
  </w:style>
  <w:style w:type="character" w:customStyle="1" w:styleId="by-author">
    <w:name w:val="by-author"/>
    <w:basedOn w:val="DefaultParagraphFont"/>
    <w:rsid w:val="00D0632A"/>
  </w:style>
  <w:style w:type="character" w:customStyle="1" w:styleId="author">
    <w:name w:val="author"/>
    <w:basedOn w:val="DefaultParagraphFont"/>
    <w:rsid w:val="00D0632A"/>
  </w:style>
  <w:style w:type="character" w:customStyle="1" w:styleId="wsite-text">
    <w:name w:val="wsite-text"/>
    <w:basedOn w:val="DefaultParagraphFont"/>
    <w:rsid w:val="00D0632A"/>
  </w:style>
  <w:style w:type="paragraph" w:customStyle="1" w:styleId="para">
    <w:name w:val="para"/>
    <w:basedOn w:val="Normal"/>
    <w:rsid w:val="00D0632A"/>
    <w:pPr>
      <w:spacing w:before="100" w:beforeAutospacing="1" w:after="100" w:afterAutospacing="1"/>
      <w:jc w:val="left"/>
    </w:pPr>
    <w:rPr>
      <w:rFonts w:ascii="Times New Roman" w:eastAsia="Times New Roman" w:hAnsi="Times New Roman" w:cs="Times New Roman"/>
      <w:szCs w:val="24"/>
      <w:lang w:val="en-IE" w:eastAsia="en-IE"/>
    </w:rPr>
  </w:style>
  <w:style w:type="character" w:customStyle="1" w:styleId="no">
    <w:name w:val="no"/>
    <w:basedOn w:val="DefaultParagraphFont"/>
    <w:rsid w:val="00D0632A"/>
  </w:style>
  <w:style w:type="paragraph" w:customStyle="1" w:styleId="Italique">
    <w:name w:val="Italique"/>
    <w:basedOn w:val="Normal"/>
    <w:qFormat/>
    <w:rsid w:val="0099119A"/>
    <w:rPr>
      <w:i/>
      <w:lang w:eastAsia="en-GB"/>
    </w:rPr>
  </w:style>
  <w:style w:type="paragraph" w:customStyle="1" w:styleId="Titrecouvertureblanc">
    <w:name w:val="Titre_couverture_blanc"/>
    <w:basedOn w:val="Heading1"/>
    <w:qFormat/>
    <w:rsid w:val="00BF60AA"/>
    <w:pPr>
      <w:jc w:val="center"/>
    </w:pPr>
    <w:rPr>
      <w:color w:val="FFFFFF" w:themeColor="background1"/>
    </w:rPr>
  </w:style>
  <w:style w:type="paragraph" w:customStyle="1" w:styleId="Sous-titrecouvertureblanc">
    <w:name w:val="Sous-titre_couverture_blanc"/>
    <w:basedOn w:val="Heading3"/>
    <w:qFormat/>
    <w:rsid w:val="00BF60AA"/>
    <w:pPr>
      <w:jc w:val="center"/>
    </w:pPr>
    <w:rPr>
      <w:color w:val="FFFFFF" w:themeColor="background1"/>
      <w:sz w:val="32"/>
      <w:szCs w:val="32"/>
    </w:rPr>
  </w:style>
  <w:style w:type="paragraph" w:customStyle="1" w:styleId="bulletblue">
    <w:name w:val="bullet blue"/>
    <w:basedOn w:val="ListParagraph"/>
    <w:qFormat/>
    <w:rsid w:val="00193D80"/>
    <w:pPr>
      <w:widowControl w:val="0"/>
      <w:numPr>
        <w:numId w:val="1"/>
      </w:numPr>
      <w:autoSpaceDE w:val="0"/>
      <w:autoSpaceDN w:val="0"/>
      <w:spacing w:before="73"/>
      <w:contextualSpacing w:val="0"/>
    </w:pPr>
    <w:rPr>
      <w:b w:val="0"/>
      <w:bCs/>
      <w:color w:val="auto"/>
      <w:w w:val="105"/>
      <w:sz w:val="22"/>
    </w:rPr>
  </w:style>
  <w:style w:type="paragraph" w:customStyle="1" w:styleId="bulletpoints">
    <w:name w:val="bullet points"/>
    <w:basedOn w:val="bulletblue"/>
    <w:qFormat/>
    <w:rsid w:val="00AA7476"/>
    <w:rPr>
      <w:b/>
      <w:color w:val="8A132F" w:themeColor="accent2"/>
    </w:rPr>
  </w:style>
  <w:style w:type="character" w:customStyle="1" w:styleId="resulttitle">
    <w:name w:val="resulttitle"/>
    <w:basedOn w:val="DefaultParagraphFont"/>
    <w:rsid w:val="009E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68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chforbelgium.be/nl/" TargetMode="External"/><Relationship Id="rId18" Type="http://schemas.openxmlformats.org/officeDocument/2006/relationships/hyperlink" Target="https://www.instagram.com/tfb_teachforbelgiu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vimeo.com/teachforbelgium"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facebook.com/TeachForBelgiu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pplynow@teachforbelgium.be" TargetMode="External"/><Relationship Id="rId20" Type="http://schemas.openxmlformats.org/officeDocument/2006/relationships/hyperlink" Target="https://twitter.com/TeachForBelgiu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eachforbelgium.org/nl/home/" TargetMode="Externa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https://www.tfaforms.com/4996916"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inkedin.com/company/teach-for-belgiu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forbelgium.be/nl/a-selection-day-at-teach-for-belgium-a-chance-to-see-how-you-would-fit-into-the-programme/" TargetMode="External"/><Relationship Id="rId22" Type="http://schemas.openxmlformats.org/officeDocument/2006/relationships/image" Target="media/image2.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achForBelgium">
  <a:themeElements>
    <a:clrScheme name="TeachForBelgium1">
      <a:dk1>
        <a:sysClr val="windowText" lastClr="000000"/>
      </a:dk1>
      <a:lt1>
        <a:sysClr val="window" lastClr="FFFFFF"/>
      </a:lt1>
      <a:dk2>
        <a:srgbClr val="44546A"/>
      </a:dk2>
      <a:lt2>
        <a:srgbClr val="E7E6E6"/>
      </a:lt2>
      <a:accent1>
        <a:srgbClr val="003F72"/>
      </a:accent1>
      <a:accent2>
        <a:srgbClr val="8A132F"/>
      </a:accent2>
      <a:accent3>
        <a:srgbClr val="A5A5A5"/>
      </a:accent3>
      <a:accent4>
        <a:srgbClr val="FFC000"/>
      </a:accent4>
      <a:accent5>
        <a:srgbClr val="5B9BD5"/>
      </a:accent5>
      <a:accent6>
        <a:srgbClr val="70AD47"/>
      </a:accent6>
      <a:hlink>
        <a:srgbClr val="0563C1"/>
      </a:hlink>
      <a:folHlink>
        <a:srgbClr val="954F72"/>
      </a:folHlink>
    </a:clrScheme>
    <a:fontScheme name="TeachForBelgium">
      <a:majorFont>
        <a:latin typeface="League Gothic"/>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647D"/>
        </a:solidFill>
      </a:spPr>
      <a:bodyPr rtlCol="0" anchor="ctr"/>
      <a:lstStyle/>
      <a:style>
        <a:lnRef idx="2">
          <a:schemeClr val="accent3">
            <a:shade val="50000"/>
          </a:schemeClr>
        </a:lnRef>
        <a:fillRef idx="1">
          <a:schemeClr val="accent3"/>
        </a:fillRef>
        <a:effectRef idx="0">
          <a:schemeClr val="accent3"/>
        </a:effectRef>
        <a:fontRef idx="minor">
          <a:schemeClr val="lt1"/>
        </a:fontRef>
      </a:style>
    </a:spDef>
  </a:objectDefaults>
  <a:extraClrSchemeLst/>
  <a:extLst>
    <a:ext uri="{05A4C25C-085E-4340-85A3-A5531E510DB2}">
      <thm15:themeFamily xmlns:thm15="http://schemas.microsoft.com/office/thememl/2012/main" name="TeachForBelgium" id="{6535C014-FF9B-4BD4-850C-10084841C982}" vid="{AEE35CA2-62CF-4F0B-8242-02E7230565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F291C8BE0BC14992166B7E9AE0BF75" ma:contentTypeVersion="13" ma:contentTypeDescription="Create a new document." ma:contentTypeScope="" ma:versionID="37629f405391e1c7107ead79b525eb1f">
  <xsd:schema xmlns:xsd="http://www.w3.org/2001/XMLSchema" xmlns:xs="http://www.w3.org/2001/XMLSchema" xmlns:p="http://schemas.microsoft.com/office/2006/metadata/properties" xmlns:ns2="a95e9c46-9a21-4e1e-bbe6-ed265bc5c381" xmlns:ns3="ea35e9b8-d292-43fc-9580-0b830d2b94a2" targetNamespace="http://schemas.microsoft.com/office/2006/metadata/properties" ma:root="true" ma:fieldsID="af5069401a0515dd70ea50f08f854807" ns2:_="" ns3:_="">
    <xsd:import namespace="a95e9c46-9a21-4e1e-bbe6-ed265bc5c381"/>
    <xsd:import namespace="ea35e9b8-d292-43fc-9580-0b830d2b94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e9c46-9a21-4e1e-bbe6-ed265bc5c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5e9b8-d292-43fc-9580-0b830d2b94a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7E5BE7-7DA4-4156-B660-FEB7BB08DB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C9AF29-98C8-43A5-B1AA-05890E217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e9c46-9a21-4e1e-bbe6-ed265bc5c381"/>
    <ds:schemaRef ds:uri="ea35e9b8-d292-43fc-9580-0b830d2b94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1BB8B-6C67-491E-9A10-D7F516265825}">
  <ds:schemaRefs>
    <ds:schemaRef ds:uri="http://schemas.openxmlformats.org/officeDocument/2006/bibliography"/>
  </ds:schemaRefs>
</ds:datastoreItem>
</file>

<file path=customXml/itemProps4.xml><?xml version="1.0" encoding="utf-8"?>
<ds:datastoreItem xmlns:ds="http://schemas.openxmlformats.org/officeDocument/2006/customXml" ds:itemID="{9999A730-5450-452B-BC61-EEB2E4A9E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982</Words>
  <Characters>5603</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victoriadewolf@gmail.com</dc:creator>
  <cp:keywords/>
  <dc:description/>
  <cp:lastModifiedBy>Amale Chater</cp:lastModifiedBy>
  <cp:revision>4</cp:revision>
  <cp:lastPrinted>2021-05-19T08:26:00Z</cp:lastPrinted>
  <dcterms:created xsi:type="dcterms:W3CDTF">2022-12-05T08:08:00Z</dcterms:created>
  <dcterms:modified xsi:type="dcterms:W3CDTF">2022-12-05T13:48:00Z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0x010100C2F291C8BE0BC14992166B7E9AE0BF75</vt:lpwstr>
  </property>
</Properties>
</file>