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BDC3" w14:textId="77777777" w:rsidR="006C056F" w:rsidRDefault="006C056F">
      <w:pPr>
        <w:rPr>
          <w:rFonts w:ascii="Verdana" w:hAnsi="Verdana"/>
          <w:b/>
          <w:lang w:val="nl-BE"/>
        </w:rPr>
      </w:pPr>
    </w:p>
    <w:p w14:paraId="32B9B2EA" w14:textId="77777777" w:rsidR="006C056F" w:rsidRDefault="006C056F">
      <w:pPr>
        <w:rPr>
          <w:rFonts w:ascii="Verdana" w:hAnsi="Verdana"/>
          <w:b/>
          <w:lang w:val="nl-BE"/>
        </w:rPr>
      </w:pPr>
    </w:p>
    <w:p w14:paraId="19118304" w14:textId="77777777" w:rsidR="006C056F" w:rsidRDefault="006C056F">
      <w:pPr>
        <w:rPr>
          <w:rFonts w:ascii="Verdana" w:hAnsi="Verdana"/>
          <w:b/>
          <w:lang w:val="nl-BE"/>
        </w:rPr>
      </w:pPr>
    </w:p>
    <w:p w14:paraId="4FDBF948" w14:textId="77777777" w:rsidR="006C056F" w:rsidRDefault="00000000">
      <w:pPr>
        <w:rPr>
          <w:rFonts w:ascii="Verdana" w:hAnsi="Verdana"/>
          <w:b/>
          <w:lang w:val="nl-BE"/>
        </w:rPr>
      </w:pPr>
      <w:r>
        <w:rPr>
          <w:rFonts w:ascii="Verdana" w:hAnsi="Verdana"/>
          <w:b/>
          <w:lang w:val="nl-BE"/>
        </w:rPr>
        <w:t>JES vzw WERFT AAN:</w:t>
      </w:r>
    </w:p>
    <w:p w14:paraId="44F72E46" w14:textId="144548AF" w:rsidR="006C056F" w:rsidRDefault="00000000">
      <w:pPr>
        <w:rPr>
          <w:rFonts w:ascii="Verdana" w:hAnsi="Verdana"/>
          <w:b/>
          <w:lang w:val="nl-BE"/>
        </w:rPr>
      </w:pPr>
      <w:r>
        <w:rPr>
          <w:rFonts w:ascii="Verdana" w:hAnsi="Verdana"/>
          <w:b/>
          <w:lang w:val="nl-BE"/>
        </w:rPr>
        <w:t xml:space="preserve">EEN VORMINGSWERKER </w:t>
      </w:r>
      <w:r w:rsidR="00FE4D25">
        <w:rPr>
          <w:rFonts w:ascii="Verdana" w:hAnsi="Verdana"/>
          <w:b/>
          <w:lang w:val="nl-BE"/>
        </w:rPr>
        <w:t xml:space="preserve">ONDERWIJS </w:t>
      </w:r>
      <w:r>
        <w:rPr>
          <w:rFonts w:ascii="Verdana" w:hAnsi="Verdana"/>
          <w:b/>
          <w:lang w:val="nl-BE"/>
        </w:rPr>
        <w:t>(M/V/X) in een voltijds contract onbepaalde duur in Gent</w:t>
      </w:r>
    </w:p>
    <w:p w14:paraId="59B71B94" w14:textId="77777777" w:rsidR="006C056F" w:rsidRDefault="00000000">
      <w:pPr>
        <w:rPr>
          <w:rFonts w:ascii="Verdana" w:hAnsi="Verdana"/>
          <w:u w:val="single"/>
          <w:lang w:val="nl-BE"/>
        </w:rPr>
      </w:pPr>
      <w:r>
        <w:rPr>
          <w:rFonts w:ascii="Verdana" w:hAnsi="Verdana"/>
        </w:rPr>
        <w:t>JES vzw  is een jeugdorganisatie voor alle kinderen en jongeren in Antwerpen/Brussel/Gent. We ondersteunen hen op het vlak van vrije tijd, onderwijs, werk, opleiding en welzijn.</w:t>
      </w:r>
    </w:p>
    <w:p w14:paraId="60A9E909" w14:textId="77777777" w:rsidR="006C056F" w:rsidRDefault="00000000">
      <w:pPr>
        <w:rPr>
          <w:rFonts w:ascii="Verdana" w:hAnsi="Verdana"/>
          <w:b/>
          <w:lang w:val="nl-BE"/>
        </w:rPr>
      </w:pPr>
      <w:r>
        <w:rPr>
          <w:rFonts w:ascii="Verdana" w:hAnsi="Verdana"/>
          <w:b/>
          <w:lang w:val="nl-BE"/>
        </w:rPr>
        <w:t>FUNCTIE</w:t>
      </w:r>
    </w:p>
    <w:p w14:paraId="715DEA2A" w14:textId="77777777" w:rsidR="006C056F" w:rsidRDefault="00000000">
      <w:pPr>
        <w:rPr>
          <w:rFonts w:ascii="Verdana" w:hAnsi="Verdana"/>
          <w:b/>
          <w:lang w:val="nl-BE"/>
        </w:rPr>
      </w:pPr>
      <w:r>
        <w:rPr>
          <w:rFonts w:ascii="Verdana" w:eastAsia="Times New Roman" w:hAnsi="Verdana" w:cs="Times New Roman"/>
          <w:lang w:eastAsia="nl-BE"/>
        </w:rPr>
        <w:t>JES bouwde een jarenlange traditie uit in het ondersteunen van jongeren met een hobbelig schoolparcours.</w:t>
      </w:r>
    </w:p>
    <w:p w14:paraId="3AED3CAD" w14:textId="77777777" w:rsidR="006C056F" w:rsidRDefault="00000000">
      <w:pPr>
        <w:rPr>
          <w:rFonts w:ascii="Verdana" w:hAnsi="Verdana"/>
        </w:rPr>
      </w:pPr>
      <w:r>
        <w:rPr>
          <w:rFonts w:ascii="Verdana" w:hAnsi="Verdana"/>
        </w:rPr>
        <w:t xml:space="preserve">Als medewerker binnen het Gentse onderwijsteam werk je zowel als leerloopbaancoach maar ook als vormingsmedewerker. Je gaat dus zowel individueel met jongeren aan de slag, maar tegelijk werk je ook een aanbod uit voor het begeleiden van groepen.  </w:t>
      </w:r>
    </w:p>
    <w:p w14:paraId="3A3D9695" w14:textId="77777777" w:rsidR="006C056F" w:rsidRDefault="00000000">
      <w:pPr>
        <w:rPr>
          <w:rFonts w:ascii="Verdana" w:hAnsi="Verdana"/>
        </w:rPr>
      </w:pPr>
      <w:r>
        <w:rPr>
          <w:rFonts w:ascii="Verdana" w:hAnsi="Verdana"/>
        </w:rPr>
        <w:t xml:space="preserve">Je wordt bij de start ingeschakeld in één van onze onderwijsopdrachten en krijgt tijd om je in te werken. Vanuit een visie op geïntegreerd werken leer je stap voor stap de verschillende werkingen en methodieken kennen en zet je je naast de onderwijsspecifieke opdracht, ook flexibel in binnen de verschillende deelwerkingen van JES Gent. </w:t>
      </w:r>
    </w:p>
    <w:p w14:paraId="67C6B4E2" w14:textId="77777777" w:rsidR="006C056F" w:rsidRDefault="00000000">
      <w:pPr>
        <w:rPr>
          <w:rFonts w:ascii="Verdana" w:hAnsi="Verdana"/>
        </w:rPr>
      </w:pPr>
      <w:r>
        <w:rPr>
          <w:rFonts w:ascii="Verdana" w:hAnsi="Verdana"/>
        </w:rPr>
        <w:t xml:space="preserve">Je komt terecht in een warm team waar je ondersteuning krijgt. Daarnaast verwachten we dat je zelfstandig kan werken en dus over een stevige portie maturiteit beschikt. </w:t>
      </w:r>
    </w:p>
    <w:p w14:paraId="4D162B60" w14:textId="77777777" w:rsidR="006C056F" w:rsidRDefault="00000000">
      <w:pPr>
        <w:rPr>
          <w:rFonts w:ascii="Verdana" w:hAnsi="Verdana"/>
        </w:rPr>
      </w:pPr>
      <w:r>
        <w:rPr>
          <w:rFonts w:ascii="Verdana" w:hAnsi="Verdana"/>
        </w:rPr>
        <w:t>Onderwijsprojecten waar JES Gent partner van is:</w:t>
      </w:r>
    </w:p>
    <w:p w14:paraId="668AE394" w14:textId="77777777" w:rsidR="006C056F" w:rsidRDefault="00000000">
      <w:pPr>
        <w:pStyle w:val="Lijstalinea"/>
        <w:numPr>
          <w:ilvl w:val="0"/>
          <w:numId w:val="7"/>
        </w:numPr>
        <w:rPr>
          <w:rFonts w:ascii="Verdana" w:hAnsi="Verdana"/>
        </w:rPr>
      </w:pPr>
      <w:r>
        <w:rPr>
          <w:rFonts w:ascii="Verdana" w:hAnsi="Verdana"/>
        </w:rPr>
        <w:t>NAFT (naadloos flexibel traject)</w:t>
      </w:r>
    </w:p>
    <w:p w14:paraId="79499F92" w14:textId="77777777" w:rsidR="006C056F" w:rsidRDefault="00000000">
      <w:pPr>
        <w:pStyle w:val="Lijstalinea"/>
        <w:numPr>
          <w:ilvl w:val="0"/>
          <w:numId w:val="7"/>
        </w:numPr>
        <w:rPr>
          <w:rFonts w:ascii="Verdana" w:hAnsi="Verdana"/>
        </w:rPr>
      </w:pPr>
      <w:r>
        <w:rPr>
          <w:rFonts w:ascii="Verdana" w:hAnsi="Verdana"/>
        </w:rPr>
        <w:t>Stage ondersteuning (ism Stad Gent)</w:t>
      </w:r>
    </w:p>
    <w:p w14:paraId="187B9914" w14:textId="77777777" w:rsidR="006C056F" w:rsidRDefault="00000000">
      <w:pPr>
        <w:pStyle w:val="Lijstalinea"/>
        <w:numPr>
          <w:ilvl w:val="0"/>
          <w:numId w:val="7"/>
        </w:numPr>
        <w:rPr>
          <w:rFonts w:ascii="Verdana" w:hAnsi="Verdana"/>
        </w:rPr>
      </w:pPr>
      <w:r>
        <w:rPr>
          <w:rFonts w:ascii="Verdana" w:hAnsi="Verdana"/>
        </w:rPr>
        <w:t>POWER (transitietrajecten)</w:t>
      </w:r>
    </w:p>
    <w:p w14:paraId="58AC639D" w14:textId="77777777" w:rsidR="006C056F" w:rsidRDefault="00000000">
      <w:pPr>
        <w:spacing w:beforeAutospacing="1" w:afterAutospacing="1" w:line="240" w:lineRule="auto"/>
        <w:rPr>
          <w:rFonts w:ascii="Verdana" w:eastAsia="Times New Roman" w:hAnsi="Verdana" w:cs="Times New Roman"/>
          <w:lang w:eastAsia="nl-BE"/>
        </w:rPr>
      </w:pPr>
      <w:r>
        <w:rPr>
          <w:rFonts w:ascii="Verdana" w:eastAsia="Times New Roman" w:hAnsi="Verdana" w:cs="Times New Roman"/>
          <w:lang w:eastAsia="nl-BE"/>
        </w:rPr>
        <w:t>Andere deelwerkingen binnen JES Gent</w:t>
      </w:r>
    </w:p>
    <w:p w14:paraId="68766595" w14:textId="77777777" w:rsidR="006C056F" w:rsidRDefault="00000000">
      <w:pPr>
        <w:pStyle w:val="Lijstalinea"/>
        <w:numPr>
          <w:ilvl w:val="0"/>
          <w:numId w:val="7"/>
        </w:numPr>
        <w:spacing w:beforeAutospacing="1" w:after="0" w:line="240" w:lineRule="auto"/>
        <w:rPr>
          <w:rFonts w:ascii="Verdana" w:eastAsia="Times New Roman" w:hAnsi="Verdana" w:cs="Times New Roman"/>
          <w:lang w:eastAsia="nl-BE"/>
        </w:rPr>
      </w:pPr>
      <w:r>
        <w:rPr>
          <w:rFonts w:ascii="Verdana" w:eastAsia="Times New Roman" w:hAnsi="Verdana" w:cs="Times New Roman"/>
          <w:lang w:eastAsia="nl-BE"/>
        </w:rPr>
        <w:t>Nieuwkomerswerking</w:t>
      </w:r>
    </w:p>
    <w:p w14:paraId="21240662" w14:textId="77777777" w:rsidR="006C056F" w:rsidRDefault="00000000">
      <w:pPr>
        <w:pStyle w:val="Lijstalinea"/>
        <w:numPr>
          <w:ilvl w:val="0"/>
          <w:numId w:val="7"/>
        </w:numPr>
        <w:spacing w:after="0" w:line="240" w:lineRule="auto"/>
        <w:rPr>
          <w:rFonts w:ascii="Verdana" w:eastAsia="Times New Roman" w:hAnsi="Verdana" w:cs="Times New Roman"/>
          <w:lang w:eastAsia="nl-BE"/>
        </w:rPr>
      </w:pPr>
      <w:r>
        <w:rPr>
          <w:rFonts w:ascii="Verdana" w:eastAsia="Times New Roman" w:hAnsi="Verdana" w:cs="Times New Roman"/>
          <w:lang w:eastAsia="nl-BE"/>
        </w:rPr>
        <w:t>Jobteam Gent</w:t>
      </w:r>
    </w:p>
    <w:p w14:paraId="7E159DBD" w14:textId="77777777" w:rsidR="006C056F" w:rsidRDefault="00000000">
      <w:pPr>
        <w:pStyle w:val="Lijstalinea"/>
        <w:numPr>
          <w:ilvl w:val="0"/>
          <w:numId w:val="7"/>
        </w:numPr>
        <w:spacing w:after="0" w:line="240" w:lineRule="auto"/>
        <w:rPr>
          <w:rFonts w:ascii="Verdana" w:eastAsia="Times New Roman" w:hAnsi="Verdana" w:cs="Times New Roman"/>
          <w:lang w:eastAsia="nl-BE"/>
        </w:rPr>
      </w:pPr>
      <w:r>
        <w:rPr>
          <w:rFonts w:ascii="Verdana" w:eastAsia="Times New Roman" w:hAnsi="Verdana" w:cs="Times New Roman"/>
          <w:lang w:eastAsia="nl-BE"/>
        </w:rPr>
        <w:t>PleinPatrons en Vindplaatsgericht jeugdwerk</w:t>
      </w:r>
    </w:p>
    <w:p w14:paraId="1E514815" w14:textId="77777777" w:rsidR="006C056F" w:rsidRDefault="00000000">
      <w:pPr>
        <w:pStyle w:val="Lijstalinea"/>
        <w:numPr>
          <w:ilvl w:val="0"/>
          <w:numId w:val="7"/>
        </w:numPr>
        <w:spacing w:after="0" w:line="240" w:lineRule="auto"/>
        <w:rPr>
          <w:rFonts w:ascii="Verdana" w:eastAsia="Times New Roman" w:hAnsi="Verdana" w:cs="Times New Roman"/>
          <w:lang w:eastAsia="nl-BE"/>
        </w:rPr>
      </w:pPr>
      <w:r>
        <w:rPr>
          <w:rFonts w:ascii="Verdana" w:eastAsia="Times New Roman" w:hAnsi="Verdana" w:cs="Times New Roman"/>
          <w:lang w:eastAsia="nl-BE"/>
        </w:rPr>
        <w:t>Stadsavontuur</w:t>
      </w:r>
    </w:p>
    <w:p w14:paraId="2F47212D" w14:textId="77777777" w:rsidR="006C056F" w:rsidRDefault="00000000">
      <w:pPr>
        <w:pStyle w:val="Lijstalinea"/>
        <w:numPr>
          <w:ilvl w:val="0"/>
          <w:numId w:val="7"/>
        </w:numPr>
        <w:spacing w:after="0" w:line="240" w:lineRule="auto"/>
        <w:rPr>
          <w:rFonts w:ascii="Verdana" w:eastAsia="Times New Roman" w:hAnsi="Verdana" w:cs="Times New Roman"/>
          <w:lang w:eastAsia="nl-BE"/>
        </w:rPr>
      </w:pPr>
      <w:r>
        <w:rPr>
          <w:rFonts w:ascii="Verdana" w:eastAsia="Times New Roman" w:hAnsi="Verdana" w:cs="Times New Roman"/>
          <w:lang w:eastAsia="nl-BE"/>
        </w:rPr>
        <w:t>Overkop</w:t>
      </w:r>
    </w:p>
    <w:p w14:paraId="56D08321" w14:textId="77777777" w:rsidR="006C056F" w:rsidRDefault="00000000">
      <w:pPr>
        <w:pStyle w:val="Lijstalinea"/>
        <w:numPr>
          <w:ilvl w:val="0"/>
          <w:numId w:val="7"/>
        </w:numPr>
        <w:spacing w:afterAutospacing="1" w:line="240" w:lineRule="auto"/>
        <w:rPr>
          <w:rFonts w:ascii="Verdana" w:eastAsia="Times New Roman" w:hAnsi="Verdana" w:cs="Times New Roman"/>
          <w:lang w:eastAsia="nl-BE"/>
        </w:rPr>
      </w:pPr>
      <w:r>
        <w:rPr>
          <w:rFonts w:ascii="Verdana" w:eastAsia="Times New Roman" w:hAnsi="Verdana" w:cs="Times New Roman"/>
          <w:lang w:eastAsia="nl-BE"/>
        </w:rPr>
        <w:t>Kadervorming</w:t>
      </w:r>
    </w:p>
    <w:p w14:paraId="18436348" w14:textId="77777777" w:rsidR="006C056F" w:rsidRDefault="00000000">
      <w:pPr>
        <w:spacing w:beforeAutospacing="1" w:afterAutospacing="1" w:line="240" w:lineRule="auto"/>
        <w:rPr>
          <w:rFonts w:ascii="Verdana" w:eastAsia="Times New Roman" w:hAnsi="Verdana" w:cs="Times New Roman"/>
          <w:lang w:eastAsia="nl-BE"/>
        </w:rPr>
      </w:pPr>
      <w:r>
        <w:rPr>
          <w:rFonts w:ascii="Verdana" w:eastAsia="Times New Roman" w:hAnsi="Verdana" w:cs="Times New Roman"/>
          <w:lang w:eastAsia="nl-BE"/>
        </w:rPr>
        <w:t>We vertrekken in alles wat we doen, telkens vanuit de krachten van jongeren en werken volgens de principes van het ervaringsgericht leren.</w:t>
      </w:r>
    </w:p>
    <w:p w14:paraId="6C446FE9" w14:textId="77777777" w:rsidR="006C056F" w:rsidRDefault="00000000">
      <w:pPr>
        <w:spacing w:beforeAutospacing="1" w:afterAutospacing="1" w:line="240" w:lineRule="auto"/>
        <w:rPr>
          <w:rFonts w:ascii="Verdana" w:eastAsia="Times New Roman" w:hAnsi="Verdana" w:cs="Times New Roman"/>
          <w:lang w:eastAsia="nl-BE"/>
        </w:rPr>
      </w:pPr>
      <w:r>
        <w:rPr>
          <w:rFonts w:ascii="Verdana" w:eastAsia="Times New Roman" w:hAnsi="Verdana" w:cs="Times New Roman"/>
          <w:lang w:eastAsia="nl-BE"/>
        </w:rPr>
        <w:lastRenderedPageBreak/>
        <w:t>Medewerkers van JES werken volgens de principes van het participatief en competentiegericht werken in een geïntegreerde jeugdwerkcontext.</w:t>
      </w:r>
    </w:p>
    <w:p w14:paraId="188624AC" w14:textId="77777777" w:rsidR="006C056F" w:rsidRDefault="006C056F">
      <w:pPr>
        <w:spacing w:beforeAutospacing="1" w:afterAutospacing="1" w:line="240" w:lineRule="auto"/>
        <w:rPr>
          <w:rFonts w:ascii="Verdana" w:eastAsia="Times New Roman" w:hAnsi="Verdana" w:cs="Times New Roman"/>
          <w:lang w:eastAsia="nl-BE"/>
        </w:rPr>
      </w:pPr>
    </w:p>
    <w:p w14:paraId="6D39AB08" w14:textId="77777777" w:rsidR="006C056F" w:rsidRDefault="00000000">
      <w:pPr>
        <w:spacing w:beforeAutospacing="1" w:afterAutospacing="1" w:line="240" w:lineRule="auto"/>
        <w:rPr>
          <w:rFonts w:ascii="Verdana" w:eastAsia="Times New Roman" w:hAnsi="Verdana" w:cs="Times New Roman"/>
          <w:caps/>
          <w:lang w:eastAsia="nl-BE"/>
        </w:rPr>
      </w:pPr>
      <w:r>
        <w:rPr>
          <w:rFonts w:ascii="Verdana" w:eastAsia="Times New Roman" w:hAnsi="Verdana" w:cs="Times New Roman"/>
          <w:b/>
          <w:bCs/>
          <w:caps/>
          <w:lang w:eastAsia="nl-BE"/>
        </w:rPr>
        <w:t>Takenpakket</w:t>
      </w:r>
    </w:p>
    <w:p w14:paraId="586335DC" w14:textId="77777777" w:rsidR="006C056F" w:rsidRDefault="00000000">
      <w:pPr>
        <w:numPr>
          <w:ilvl w:val="0"/>
          <w:numId w:val="6"/>
        </w:numPr>
        <w:spacing w:beforeAutospacing="1" w:after="0" w:line="240" w:lineRule="auto"/>
        <w:rPr>
          <w:rFonts w:ascii="Verdana" w:eastAsia="Times New Roman" w:hAnsi="Verdana" w:cs="Times New Roman"/>
          <w:lang w:eastAsia="nl-BE"/>
        </w:rPr>
      </w:pPr>
      <w:r>
        <w:rPr>
          <w:rFonts w:ascii="Verdana" w:eastAsia="Times New Roman" w:hAnsi="Verdana" w:cs="Times New Roman"/>
          <w:lang w:eastAsia="nl-BE"/>
        </w:rPr>
        <w:t>Begeleiden van jongeren in hun ontwikkelingstraject, zowel individueel als in groep</w:t>
      </w:r>
    </w:p>
    <w:p w14:paraId="71161EBF" w14:textId="77777777" w:rsidR="006C056F" w:rsidRDefault="00000000">
      <w:pPr>
        <w:numPr>
          <w:ilvl w:val="0"/>
          <w:numId w:val="6"/>
        </w:numPr>
        <w:spacing w:after="0" w:line="240" w:lineRule="auto"/>
        <w:rPr>
          <w:rFonts w:ascii="Verdana" w:eastAsia="Times New Roman" w:hAnsi="Verdana" w:cs="Times New Roman"/>
          <w:lang w:eastAsia="nl-BE"/>
        </w:rPr>
      </w:pPr>
      <w:r>
        <w:rPr>
          <w:rFonts w:ascii="Verdana" w:eastAsia="Times New Roman" w:hAnsi="Verdana" w:cs="Times New Roman"/>
          <w:lang w:eastAsia="nl-BE"/>
        </w:rPr>
        <w:t>Starten van creatieve processen met de doelgroep gericht op het ontwikkelen van sociale vaardigheden, oriëntatie, motivatie, sleutelcompetenties</w:t>
      </w:r>
    </w:p>
    <w:p w14:paraId="78A67FD1" w14:textId="77777777" w:rsidR="006C056F" w:rsidRDefault="00000000">
      <w:pPr>
        <w:numPr>
          <w:ilvl w:val="0"/>
          <w:numId w:val="6"/>
        </w:numPr>
        <w:spacing w:after="0" w:line="240" w:lineRule="auto"/>
        <w:rPr>
          <w:rFonts w:ascii="Verdana" w:eastAsia="Times New Roman" w:hAnsi="Verdana" w:cs="Times New Roman"/>
          <w:lang w:eastAsia="nl-BE"/>
        </w:rPr>
      </w:pPr>
      <w:r>
        <w:rPr>
          <w:rFonts w:ascii="Verdana" w:eastAsia="Times New Roman" w:hAnsi="Verdana" w:cs="Times New Roman"/>
          <w:lang w:eastAsia="nl-BE"/>
        </w:rPr>
        <w:t>Contacten met derden ifv opvolging van jongeren</w:t>
      </w:r>
    </w:p>
    <w:p w14:paraId="26826DA3" w14:textId="77777777" w:rsidR="006C056F" w:rsidRDefault="00000000">
      <w:pPr>
        <w:numPr>
          <w:ilvl w:val="0"/>
          <w:numId w:val="6"/>
        </w:numPr>
        <w:spacing w:after="0" w:line="240" w:lineRule="auto"/>
        <w:rPr>
          <w:rFonts w:ascii="Verdana" w:eastAsia="Times New Roman" w:hAnsi="Verdana" w:cs="Times New Roman"/>
          <w:lang w:eastAsia="nl-BE"/>
        </w:rPr>
      </w:pPr>
      <w:r>
        <w:rPr>
          <w:rFonts w:ascii="Verdana" w:eastAsia="Times New Roman" w:hAnsi="Verdana" w:cs="Times New Roman"/>
          <w:lang w:eastAsia="nl-BE"/>
        </w:rPr>
        <w:t>Een belangrijk luik in deze job omvat ook administratief werk (registratie, informatiedoorstroming, bijhouden opvolgingssystemen)</w:t>
      </w:r>
    </w:p>
    <w:p w14:paraId="74B4D1AA" w14:textId="77777777" w:rsidR="006C056F" w:rsidRDefault="00000000">
      <w:pPr>
        <w:numPr>
          <w:ilvl w:val="0"/>
          <w:numId w:val="6"/>
        </w:numPr>
        <w:spacing w:after="0" w:line="240" w:lineRule="auto"/>
        <w:rPr>
          <w:rFonts w:ascii="Verdana" w:eastAsia="Times New Roman" w:hAnsi="Verdana" w:cs="Times New Roman"/>
          <w:lang w:eastAsia="nl-BE"/>
        </w:rPr>
      </w:pPr>
      <w:r>
        <w:rPr>
          <w:rFonts w:ascii="Verdana" w:eastAsia="Times New Roman" w:hAnsi="Verdana" w:cs="Times New Roman"/>
          <w:lang w:eastAsia="nl-BE"/>
        </w:rPr>
        <w:t>Deelname aan interne en externe overlegmomenten</w:t>
      </w:r>
    </w:p>
    <w:p w14:paraId="57DC6396" w14:textId="7538FF84" w:rsidR="006C056F" w:rsidRDefault="00000000">
      <w:pPr>
        <w:numPr>
          <w:ilvl w:val="0"/>
          <w:numId w:val="6"/>
        </w:numPr>
        <w:spacing w:after="0" w:line="240" w:lineRule="auto"/>
        <w:rPr>
          <w:rFonts w:ascii="Verdana" w:eastAsia="Times New Roman" w:hAnsi="Verdana" w:cs="Times New Roman"/>
          <w:lang w:eastAsia="nl-BE"/>
        </w:rPr>
      </w:pPr>
      <w:r>
        <w:rPr>
          <w:rFonts w:ascii="Verdana" w:eastAsia="Times New Roman" w:hAnsi="Verdana" w:cs="Times New Roman"/>
          <w:lang w:eastAsia="nl-BE"/>
        </w:rPr>
        <w:t>Flexibele inzet in onze andere deelwerkingen</w:t>
      </w:r>
      <w:r w:rsidR="00B56F2F">
        <w:rPr>
          <w:rFonts w:ascii="Verdana" w:eastAsia="Times New Roman" w:hAnsi="Verdana" w:cs="Times New Roman"/>
          <w:lang w:eastAsia="nl-BE"/>
        </w:rPr>
        <w:t xml:space="preserve"> (bijvoorbeeld: actieve rol in de animatorcursus tijdens de zomervakantie)</w:t>
      </w:r>
    </w:p>
    <w:p w14:paraId="3CE56302" w14:textId="77777777" w:rsidR="006C056F" w:rsidRDefault="00000000">
      <w:pPr>
        <w:numPr>
          <w:ilvl w:val="0"/>
          <w:numId w:val="6"/>
        </w:numPr>
        <w:spacing w:afterAutospacing="1" w:line="240" w:lineRule="auto"/>
        <w:rPr>
          <w:rFonts w:ascii="Verdana" w:eastAsia="Times New Roman" w:hAnsi="Verdana" w:cs="Times New Roman"/>
          <w:lang w:eastAsia="nl-BE"/>
        </w:rPr>
      </w:pPr>
      <w:r>
        <w:rPr>
          <w:rFonts w:ascii="Verdana" w:eastAsia="Times New Roman" w:hAnsi="Verdana" w:cs="Times New Roman"/>
          <w:lang w:eastAsia="nl-BE"/>
        </w:rPr>
        <w:t>Kennis van instellingen en organisaties op verschillende levensdomeinen die nodig zijn bij het opstellen en uitvoeren van competentietrajecten</w:t>
      </w:r>
    </w:p>
    <w:p w14:paraId="471424AF" w14:textId="77777777" w:rsidR="006C056F" w:rsidRDefault="00000000">
      <w:pPr>
        <w:spacing w:after="0" w:line="240" w:lineRule="auto"/>
        <w:rPr>
          <w:rFonts w:ascii="Verdana" w:hAnsi="Verdana" w:cstheme="minorHAnsi"/>
          <w:b/>
          <w:bCs/>
        </w:rPr>
      </w:pPr>
      <w:r>
        <w:rPr>
          <w:rFonts w:ascii="Verdana" w:hAnsi="Verdana" w:cstheme="minorHAnsi"/>
          <w:b/>
          <w:bCs/>
        </w:rPr>
        <w:t>PROFIEL</w:t>
      </w:r>
    </w:p>
    <w:p w14:paraId="6AD0290F" w14:textId="77777777" w:rsidR="006C056F" w:rsidRDefault="006C056F">
      <w:pPr>
        <w:spacing w:after="0" w:line="240" w:lineRule="auto"/>
        <w:rPr>
          <w:rFonts w:ascii="Verdana" w:hAnsi="Verdana" w:cstheme="minorHAnsi"/>
          <w:b/>
          <w:bCs/>
        </w:rPr>
      </w:pPr>
    </w:p>
    <w:p w14:paraId="4EC41C55" w14:textId="77777777" w:rsidR="006C056F" w:rsidRDefault="00000000">
      <w:pPr>
        <w:spacing w:after="0" w:line="240" w:lineRule="auto"/>
        <w:rPr>
          <w:rFonts w:ascii="Verdana" w:hAnsi="Verdana" w:cstheme="minorHAnsi"/>
        </w:rPr>
      </w:pPr>
      <w:r>
        <w:rPr>
          <w:rFonts w:ascii="Verdana" w:hAnsi="Verdana" w:cstheme="minorHAnsi"/>
          <w:b/>
          <w:lang w:val="nl-BE"/>
        </w:rPr>
        <w:t>Kennis en ervaring</w:t>
      </w:r>
    </w:p>
    <w:p w14:paraId="547FDAB2" w14:textId="77777777" w:rsidR="006C056F" w:rsidRDefault="00000000">
      <w:pPr>
        <w:numPr>
          <w:ilvl w:val="0"/>
          <w:numId w:val="5"/>
        </w:numPr>
        <w:spacing w:after="0" w:line="240" w:lineRule="auto"/>
        <w:contextualSpacing/>
        <w:rPr>
          <w:rFonts w:ascii="Verdana" w:hAnsi="Verdana" w:cstheme="minorHAnsi"/>
          <w:bCs/>
        </w:rPr>
      </w:pPr>
      <w:r>
        <w:rPr>
          <w:rFonts w:ascii="Verdana" w:hAnsi="Verdana" w:cstheme="minorHAnsi"/>
          <w:lang w:val="nl-BE"/>
        </w:rPr>
        <w:t xml:space="preserve">Je hebt voeling met een divers en stedelijk jong publiek </w:t>
      </w:r>
    </w:p>
    <w:p w14:paraId="47F5B522" w14:textId="77777777" w:rsidR="006C056F" w:rsidRDefault="00000000">
      <w:pPr>
        <w:numPr>
          <w:ilvl w:val="0"/>
          <w:numId w:val="5"/>
        </w:numPr>
        <w:spacing w:after="0" w:line="240" w:lineRule="auto"/>
        <w:contextualSpacing/>
        <w:rPr>
          <w:rFonts w:ascii="Verdana" w:hAnsi="Verdana" w:cstheme="minorHAnsi"/>
          <w:bCs/>
        </w:rPr>
      </w:pPr>
      <w:r>
        <w:rPr>
          <w:rFonts w:ascii="Verdana" w:hAnsi="Verdana" w:cstheme="minorHAnsi"/>
          <w:bCs/>
        </w:rPr>
        <w:t>Je hebt kennis  van en ervaring met groepswerk en competentieversterkend of krachtgericht werken.</w:t>
      </w:r>
    </w:p>
    <w:p w14:paraId="3832A45B" w14:textId="77777777" w:rsidR="006C056F" w:rsidRDefault="00000000">
      <w:pPr>
        <w:numPr>
          <w:ilvl w:val="0"/>
          <w:numId w:val="5"/>
        </w:numPr>
        <w:spacing w:after="0" w:line="240" w:lineRule="auto"/>
        <w:contextualSpacing/>
        <w:rPr>
          <w:rFonts w:ascii="Verdana" w:hAnsi="Verdana" w:cstheme="minorHAnsi"/>
          <w:bCs/>
        </w:rPr>
      </w:pPr>
      <w:r>
        <w:rPr>
          <w:rFonts w:ascii="Verdana" w:hAnsi="Verdana" w:cstheme="minorHAnsi"/>
          <w:lang w:val="nl-BE"/>
        </w:rPr>
        <w:t>Je kennis van andere talen is een meerwaarde</w:t>
      </w:r>
    </w:p>
    <w:p w14:paraId="09D80A15" w14:textId="77777777" w:rsidR="006C056F" w:rsidRDefault="00000000">
      <w:pPr>
        <w:numPr>
          <w:ilvl w:val="0"/>
          <w:numId w:val="5"/>
        </w:numPr>
        <w:spacing w:after="0" w:line="240" w:lineRule="auto"/>
        <w:contextualSpacing/>
        <w:rPr>
          <w:rFonts w:ascii="Verdana" w:hAnsi="Verdana" w:cstheme="minorHAnsi"/>
          <w:bCs/>
        </w:rPr>
      </w:pPr>
      <w:r>
        <w:rPr>
          <w:rFonts w:ascii="Verdana" w:hAnsi="Verdana" w:cstheme="minorHAnsi"/>
          <w:lang w:val="nl-BE"/>
        </w:rPr>
        <w:t>Je kennis van de sociale kaart is een troef</w:t>
      </w:r>
    </w:p>
    <w:p w14:paraId="400784FF" w14:textId="77777777" w:rsidR="006C056F" w:rsidRDefault="00000000">
      <w:pPr>
        <w:numPr>
          <w:ilvl w:val="0"/>
          <w:numId w:val="5"/>
        </w:numPr>
        <w:spacing w:after="0" w:line="240" w:lineRule="auto"/>
        <w:rPr>
          <w:rFonts w:ascii="Verdana" w:hAnsi="Verdana" w:cstheme="minorHAnsi"/>
          <w:bCs/>
          <w:lang w:val="nl-BE"/>
        </w:rPr>
      </w:pPr>
      <w:r>
        <w:rPr>
          <w:rFonts w:ascii="Verdana" w:hAnsi="Verdana" w:cstheme="minorHAnsi"/>
          <w:bCs/>
          <w:lang w:val="nl-BE"/>
        </w:rPr>
        <w:t>Je gebruikt vlot en bewust de sociale media</w:t>
      </w:r>
    </w:p>
    <w:p w14:paraId="7B85FB68" w14:textId="77777777" w:rsidR="006C056F" w:rsidRDefault="006C056F">
      <w:pPr>
        <w:spacing w:after="0" w:line="276" w:lineRule="auto"/>
        <w:rPr>
          <w:rFonts w:ascii="Verdana" w:hAnsi="Verdana" w:cstheme="minorHAnsi"/>
          <w:bCs/>
        </w:rPr>
      </w:pPr>
    </w:p>
    <w:p w14:paraId="5E0ABDA4" w14:textId="77777777" w:rsidR="006C056F" w:rsidRDefault="00000000">
      <w:pPr>
        <w:spacing w:after="0" w:line="240" w:lineRule="auto"/>
        <w:rPr>
          <w:rFonts w:ascii="Verdana" w:hAnsi="Verdana" w:cstheme="minorHAnsi"/>
          <w:lang w:val="nl-BE"/>
        </w:rPr>
      </w:pPr>
      <w:r>
        <w:rPr>
          <w:rFonts w:ascii="Verdana" w:hAnsi="Verdana" w:cstheme="minorHAnsi"/>
          <w:b/>
          <w:bCs/>
          <w:lang w:val="nl-BE"/>
        </w:rPr>
        <w:t>Vaardigheden</w:t>
      </w:r>
    </w:p>
    <w:p w14:paraId="5D1A15F7" w14:textId="77777777" w:rsidR="006C056F" w:rsidRDefault="00000000">
      <w:pPr>
        <w:numPr>
          <w:ilvl w:val="0"/>
          <w:numId w:val="3"/>
        </w:numPr>
        <w:spacing w:after="0" w:line="240" w:lineRule="auto"/>
        <w:contextualSpacing/>
        <w:rPr>
          <w:rFonts w:ascii="Verdana" w:hAnsi="Verdana" w:cstheme="minorHAnsi"/>
          <w:bCs/>
        </w:rPr>
      </w:pPr>
      <w:r>
        <w:rPr>
          <w:rFonts w:ascii="Verdana" w:hAnsi="Verdana" w:cstheme="minorHAnsi"/>
          <w:lang w:val="nl-BE"/>
        </w:rPr>
        <w:t>Je bent pedagogisch en didactisch sterk</w:t>
      </w:r>
    </w:p>
    <w:p w14:paraId="4CC99952" w14:textId="77777777" w:rsidR="006C056F" w:rsidRDefault="00000000">
      <w:pPr>
        <w:numPr>
          <w:ilvl w:val="0"/>
          <w:numId w:val="3"/>
        </w:numPr>
        <w:spacing w:after="0" w:line="240" w:lineRule="auto"/>
        <w:contextualSpacing/>
        <w:rPr>
          <w:rFonts w:ascii="Verdana" w:hAnsi="Verdana" w:cstheme="minorHAnsi"/>
          <w:bCs/>
        </w:rPr>
      </w:pPr>
      <w:r>
        <w:rPr>
          <w:rFonts w:ascii="Verdana" w:hAnsi="Verdana" w:cstheme="minorHAnsi"/>
          <w:lang w:val="nl-BE"/>
        </w:rPr>
        <w:t>Je organiseert en begeleidt graag activiteiten en processen, zowel in groep als individueel</w:t>
      </w:r>
    </w:p>
    <w:p w14:paraId="6D0BAA8A" w14:textId="77777777" w:rsidR="006C056F" w:rsidRDefault="00000000">
      <w:pPr>
        <w:numPr>
          <w:ilvl w:val="0"/>
          <w:numId w:val="3"/>
        </w:numPr>
        <w:spacing w:after="0" w:line="240" w:lineRule="auto"/>
        <w:contextualSpacing/>
        <w:rPr>
          <w:rFonts w:ascii="Verdana" w:hAnsi="Verdana" w:cstheme="minorHAnsi"/>
          <w:bCs/>
        </w:rPr>
      </w:pPr>
      <w:r>
        <w:rPr>
          <w:rFonts w:ascii="Verdana" w:hAnsi="Verdana" w:cstheme="minorHAnsi"/>
          <w:lang w:val="nl-BE" w:eastAsia="nl-BE"/>
        </w:rPr>
        <w:t xml:space="preserve">Je kan vormingen ontwikkelen en verdiepen </w:t>
      </w:r>
    </w:p>
    <w:p w14:paraId="739A6278" w14:textId="77777777" w:rsidR="006C056F" w:rsidRDefault="00000000">
      <w:pPr>
        <w:numPr>
          <w:ilvl w:val="0"/>
          <w:numId w:val="3"/>
        </w:numPr>
        <w:spacing w:after="0" w:line="240" w:lineRule="auto"/>
        <w:contextualSpacing/>
        <w:rPr>
          <w:rFonts w:ascii="Verdana" w:hAnsi="Verdana" w:cstheme="minorHAnsi"/>
          <w:bCs/>
        </w:rPr>
      </w:pPr>
      <w:r>
        <w:rPr>
          <w:rFonts w:ascii="Verdana" w:hAnsi="Verdana" w:cstheme="minorHAnsi"/>
        </w:rPr>
        <w:t>Je kan  gestructureerd werken en behoudt het overzicht</w:t>
      </w:r>
    </w:p>
    <w:p w14:paraId="04C09CFE" w14:textId="77777777" w:rsidR="006C056F" w:rsidRDefault="00000000">
      <w:pPr>
        <w:numPr>
          <w:ilvl w:val="0"/>
          <w:numId w:val="3"/>
        </w:numPr>
        <w:spacing w:after="0" w:line="240" w:lineRule="auto"/>
        <w:contextualSpacing/>
        <w:rPr>
          <w:rFonts w:ascii="Verdana" w:hAnsi="Verdana" w:cstheme="minorHAnsi"/>
          <w:lang w:val="nl-BE" w:eastAsia="nl-BE"/>
        </w:rPr>
      </w:pPr>
      <w:r>
        <w:rPr>
          <w:rFonts w:ascii="Verdana" w:hAnsi="Verdana" w:cstheme="minorHAnsi"/>
          <w:lang w:val="nl-BE"/>
        </w:rPr>
        <w:t xml:space="preserve">Je hebt </w:t>
      </w:r>
      <w:r>
        <w:rPr>
          <w:rFonts w:ascii="Verdana" w:hAnsi="Verdana" w:cstheme="minorHAnsi"/>
          <w:lang w:val="nl-BE" w:eastAsia="nl-BE"/>
        </w:rPr>
        <w:t>doorzettingsvermogen en realiteitszin</w:t>
      </w:r>
    </w:p>
    <w:p w14:paraId="6C537870" w14:textId="77777777" w:rsidR="006C056F" w:rsidRDefault="00000000">
      <w:pPr>
        <w:numPr>
          <w:ilvl w:val="0"/>
          <w:numId w:val="3"/>
        </w:numPr>
        <w:spacing w:after="0" w:line="240" w:lineRule="auto"/>
        <w:contextualSpacing/>
        <w:rPr>
          <w:rFonts w:ascii="Verdana" w:hAnsi="Verdana" w:cstheme="minorHAnsi"/>
          <w:lang w:val="nl-BE" w:eastAsia="nl-BE"/>
        </w:rPr>
      </w:pPr>
      <w:r>
        <w:rPr>
          <w:rFonts w:ascii="Verdana" w:hAnsi="Verdana" w:cstheme="minorHAnsi"/>
          <w:lang w:val="nl-BE" w:eastAsia="nl-BE"/>
        </w:rPr>
        <w:t>Je kan in teamverband werken.</w:t>
      </w:r>
    </w:p>
    <w:p w14:paraId="59405B6B" w14:textId="77777777" w:rsidR="006C056F" w:rsidRDefault="00000000">
      <w:pPr>
        <w:numPr>
          <w:ilvl w:val="0"/>
          <w:numId w:val="3"/>
        </w:numPr>
        <w:spacing w:after="0" w:line="240" w:lineRule="auto"/>
        <w:contextualSpacing/>
        <w:rPr>
          <w:rFonts w:ascii="Verdana" w:hAnsi="Verdana" w:cstheme="minorHAnsi"/>
          <w:lang w:val="nl-BE" w:eastAsia="nl-BE"/>
        </w:rPr>
      </w:pPr>
      <w:r>
        <w:rPr>
          <w:rFonts w:ascii="Verdana" w:hAnsi="Verdana" w:cstheme="minorHAnsi"/>
          <w:lang w:val="nl-BE" w:eastAsia="nl-BE"/>
        </w:rPr>
        <w:t>Je houdt van netwerken opbouwen en onderhouden.</w:t>
      </w:r>
    </w:p>
    <w:p w14:paraId="15000618" w14:textId="77777777" w:rsidR="006C056F" w:rsidRDefault="00000000">
      <w:pPr>
        <w:numPr>
          <w:ilvl w:val="0"/>
          <w:numId w:val="3"/>
        </w:numPr>
        <w:spacing w:after="0" w:line="240" w:lineRule="auto"/>
        <w:contextualSpacing/>
        <w:rPr>
          <w:rFonts w:ascii="Verdana" w:hAnsi="Verdana" w:cstheme="minorHAnsi"/>
          <w:lang w:val="nl-BE" w:eastAsia="nl-BE"/>
        </w:rPr>
      </w:pPr>
      <w:r>
        <w:rPr>
          <w:rFonts w:ascii="Verdana" w:hAnsi="Verdana" w:cstheme="minorHAnsi"/>
          <w:lang w:val="nl-BE"/>
        </w:rPr>
        <w:t>Je kan procesmatig werken met jongeren en hebt oog voor persoonlijke ontwikkeling.</w:t>
      </w:r>
    </w:p>
    <w:p w14:paraId="3CF6819D" w14:textId="77777777" w:rsidR="006C056F" w:rsidRDefault="00000000">
      <w:pPr>
        <w:numPr>
          <w:ilvl w:val="0"/>
          <w:numId w:val="3"/>
        </w:numPr>
        <w:spacing w:after="0" w:line="240" w:lineRule="auto"/>
        <w:contextualSpacing/>
        <w:rPr>
          <w:rFonts w:ascii="Verdana" w:hAnsi="Verdana" w:cstheme="minorHAnsi"/>
          <w:lang w:val="nl-BE" w:eastAsia="nl-BE"/>
        </w:rPr>
      </w:pPr>
      <w:r>
        <w:rPr>
          <w:rFonts w:ascii="Verdana" w:hAnsi="Verdana" w:cstheme="minorHAnsi"/>
          <w:bCs/>
        </w:rPr>
        <w:t>Je kan creatief en flexibel inhoud aanpassen aan de noden van een groep.</w:t>
      </w:r>
    </w:p>
    <w:p w14:paraId="57D73508" w14:textId="77777777" w:rsidR="006C056F" w:rsidRDefault="006C056F">
      <w:pPr>
        <w:spacing w:after="0" w:line="276" w:lineRule="auto"/>
        <w:rPr>
          <w:rFonts w:ascii="Verdana" w:hAnsi="Verdana" w:cstheme="minorHAnsi"/>
          <w:bCs/>
        </w:rPr>
      </w:pPr>
    </w:p>
    <w:p w14:paraId="761A5B4E" w14:textId="77777777" w:rsidR="006C056F" w:rsidRDefault="006C056F">
      <w:pPr>
        <w:spacing w:after="0" w:line="276" w:lineRule="auto"/>
        <w:rPr>
          <w:rFonts w:ascii="Verdana" w:hAnsi="Verdana" w:cstheme="minorHAnsi"/>
          <w:bCs/>
        </w:rPr>
      </w:pPr>
    </w:p>
    <w:p w14:paraId="6C2DB2A6" w14:textId="77777777" w:rsidR="006C056F" w:rsidRDefault="006C056F">
      <w:pPr>
        <w:spacing w:after="0" w:line="276" w:lineRule="auto"/>
        <w:rPr>
          <w:rFonts w:ascii="Verdana" w:hAnsi="Verdana" w:cstheme="minorHAnsi"/>
          <w:bCs/>
        </w:rPr>
      </w:pPr>
    </w:p>
    <w:p w14:paraId="302B7920" w14:textId="77777777" w:rsidR="006C056F" w:rsidRDefault="006C056F">
      <w:pPr>
        <w:spacing w:after="0" w:line="276" w:lineRule="auto"/>
        <w:rPr>
          <w:rFonts w:ascii="Verdana" w:hAnsi="Verdana" w:cstheme="minorHAnsi"/>
          <w:bCs/>
        </w:rPr>
      </w:pPr>
    </w:p>
    <w:p w14:paraId="0ED28CFB" w14:textId="77777777" w:rsidR="006C056F" w:rsidRDefault="006C056F">
      <w:pPr>
        <w:spacing w:after="0" w:line="276" w:lineRule="auto"/>
        <w:rPr>
          <w:rFonts w:ascii="Verdana" w:hAnsi="Verdana" w:cstheme="minorHAnsi"/>
          <w:bCs/>
        </w:rPr>
      </w:pPr>
    </w:p>
    <w:p w14:paraId="3E77302E" w14:textId="77777777" w:rsidR="006C056F" w:rsidRDefault="006C056F">
      <w:pPr>
        <w:spacing w:after="0" w:line="276" w:lineRule="auto"/>
        <w:rPr>
          <w:rFonts w:ascii="Verdana" w:hAnsi="Verdana" w:cstheme="minorHAnsi"/>
          <w:bCs/>
        </w:rPr>
      </w:pPr>
    </w:p>
    <w:p w14:paraId="7D803AFC" w14:textId="77777777" w:rsidR="006C056F" w:rsidRDefault="006C056F">
      <w:pPr>
        <w:spacing w:after="0" w:line="276" w:lineRule="auto"/>
        <w:rPr>
          <w:rFonts w:ascii="Verdana" w:hAnsi="Verdana" w:cstheme="minorHAnsi"/>
          <w:bCs/>
        </w:rPr>
      </w:pPr>
    </w:p>
    <w:p w14:paraId="3B63D36D" w14:textId="77777777" w:rsidR="006C056F" w:rsidRDefault="006C056F">
      <w:pPr>
        <w:spacing w:after="0" w:line="276" w:lineRule="auto"/>
        <w:rPr>
          <w:rFonts w:ascii="Verdana" w:hAnsi="Verdana" w:cstheme="minorHAnsi"/>
          <w:bCs/>
        </w:rPr>
      </w:pPr>
    </w:p>
    <w:p w14:paraId="7FB2DC6D" w14:textId="77777777" w:rsidR="006C056F" w:rsidRDefault="006C056F">
      <w:pPr>
        <w:spacing w:after="0" w:line="276" w:lineRule="auto"/>
        <w:rPr>
          <w:rFonts w:ascii="Verdana" w:hAnsi="Verdana" w:cstheme="minorHAnsi"/>
          <w:bCs/>
        </w:rPr>
      </w:pPr>
    </w:p>
    <w:p w14:paraId="0BBF4E04" w14:textId="77777777" w:rsidR="006C056F" w:rsidRDefault="006C056F">
      <w:pPr>
        <w:spacing w:after="0" w:line="276" w:lineRule="auto"/>
        <w:rPr>
          <w:rFonts w:ascii="Verdana" w:hAnsi="Verdana" w:cstheme="minorHAnsi"/>
          <w:bCs/>
        </w:rPr>
      </w:pPr>
    </w:p>
    <w:p w14:paraId="4520B237" w14:textId="77777777" w:rsidR="006C056F" w:rsidRDefault="006C056F">
      <w:pPr>
        <w:spacing w:after="0" w:line="276" w:lineRule="auto"/>
        <w:rPr>
          <w:rFonts w:ascii="Verdana" w:hAnsi="Verdana" w:cstheme="minorHAnsi"/>
          <w:bCs/>
        </w:rPr>
      </w:pPr>
    </w:p>
    <w:p w14:paraId="1261BBC1" w14:textId="77777777" w:rsidR="006C056F" w:rsidRDefault="00000000">
      <w:pPr>
        <w:spacing w:after="0" w:line="240" w:lineRule="auto"/>
        <w:rPr>
          <w:rFonts w:ascii="Verdana" w:hAnsi="Verdana" w:cstheme="minorHAnsi"/>
          <w:b/>
          <w:bCs/>
        </w:rPr>
      </w:pPr>
      <w:r>
        <w:rPr>
          <w:rFonts w:ascii="Verdana" w:hAnsi="Verdana" w:cstheme="minorHAnsi"/>
          <w:b/>
          <w:bCs/>
        </w:rPr>
        <w:t>Houding en gedrag</w:t>
      </w:r>
    </w:p>
    <w:p w14:paraId="4A6C9170" w14:textId="77777777" w:rsidR="006C056F" w:rsidRDefault="00000000">
      <w:pPr>
        <w:pStyle w:val="Lijstalinea"/>
        <w:numPr>
          <w:ilvl w:val="0"/>
          <w:numId w:val="4"/>
        </w:numPr>
        <w:spacing w:after="0" w:line="240" w:lineRule="auto"/>
        <w:rPr>
          <w:rFonts w:ascii="Verdana" w:hAnsi="Verdana" w:cstheme="minorHAnsi"/>
          <w:bCs/>
        </w:rPr>
      </w:pPr>
      <w:r>
        <w:rPr>
          <w:rFonts w:ascii="Verdana" w:hAnsi="Verdana" w:cstheme="minorHAnsi"/>
          <w:bCs/>
        </w:rPr>
        <w:t>Je bent ondernemend en werkt zelfstandig</w:t>
      </w:r>
    </w:p>
    <w:p w14:paraId="4214439D" w14:textId="77777777" w:rsidR="006C056F" w:rsidRDefault="00000000">
      <w:pPr>
        <w:numPr>
          <w:ilvl w:val="0"/>
          <w:numId w:val="4"/>
        </w:numPr>
        <w:spacing w:after="0" w:line="240" w:lineRule="auto"/>
        <w:contextualSpacing/>
        <w:rPr>
          <w:rFonts w:ascii="Verdana" w:hAnsi="Verdana" w:cstheme="minorHAnsi"/>
          <w:bCs/>
        </w:rPr>
      </w:pPr>
      <w:r>
        <w:rPr>
          <w:rFonts w:ascii="Verdana" w:hAnsi="Verdana" w:cstheme="minorHAnsi"/>
          <w:bCs/>
        </w:rPr>
        <w:t>Je bent discreet, je kan gepast communiceren met doelgroep, collega’s en partners en houd hierbij rekening met de vertrouwensband</w:t>
      </w:r>
    </w:p>
    <w:p w14:paraId="1E72B448" w14:textId="77777777" w:rsidR="006C056F" w:rsidRDefault="00000000">
      <w:pPr>
        <w:numPr>
          <w:ilvl w:val="0"/>
          <w:numId w:val="4"/>
        </w:numPr>
        <w:spacing w:after="0" w:line="240" w:lineRule="auto"/>
        <w:contextualSpacing/>
        <w:rPr>
          <w:rFonts w:ascii="Verdana" w:hAnsi="Verdana" w:cstheme="minorHAnsi"/>
          <w:bCs/>
        </w:rPr>
      </w:pPr>
      <w:r>
        <w:rPr>
          <w:rFonts w:ascii="Verdana" w:hAnsi="Verdana" w:cstheme="minorHAnsi"/>
        </w:rPr>
        <w:t xml:space="preserve">Je bent je </w:t>
      </w:r>
      <w:r>
        <w:rPr>
          <w:rFonts w:ascii="Verdana" w:hAnsi="Verdana" w:cstheme="minorHAnsi"/>
          <w:bCs/>
        </w:rPr>
        <w:t>bewust van de houding, gevoelens en omstandigheden van anderen en van de invloed van je eigen gedrag op hen</w:t>
      </w:r>
    </w:p>
    <w:p w14:paraId="317AE441" w14:textId="77777777" w:rsidR="006C056F" w:rsidRDefault="00000000">
      <w:pPr>
        <w:numPr>
          <w:ilvl w:val="0"/>
          <w:numId w:val="4"/>
        </w:numPr>
        <w:spacing w:after="0" w:line="240" w:lineRule="auto"/>
        <w:contextualSpacing/>
        <w:rPr>
          <w:rFonts w:ascii="Verdana" w:hAnsi="Verdana" w:cstheme="minorHAnsi"/>
          <w:bCs/>
        </w:rPr>
      </w:pPr>
      <w:r>
        <w:rPr>
          <w:rFonts w:ascii="Verdana" w:hAnsi="Verdana" w:cstheme="minorHAnsi"/>
          <w:lang w:val="nl-BE"/>
        </w:rPr>
        <w:t xml:space="preserve">Je bent een teamspeler en werkt constructief </w:t>
      </w:r>
      <w:r>
        <w:rPr>
          <w:rFonts w:ascii="Verdana" w:hAnsi="Verdana" w:cstheme="minorHAnsi"/>
          <w:bCs/>
        </w:rPr>
        <w:t xml:space="preserve">mee  aan een gezamenlijk resultaat, </w:t>
      </w:r>
    </w:p>
    <w:p w14:paraId="529370FF" w14:textId="77777777" w:rsidR="006C056F" w:rsidRDefault="00000000">
      <w:pPr>
        <w:numPr>
          <w:ilvl w:val="0"/>
          <w:numId w:val="4"/>
        </w:numPr>
        <w:spacing w:after="0" w:line="240" w:lineRule="auto"/>
        <w:contextualSpacing/>
        <w:rPr>
          <w:rFonts w:ascii="Verdana" w:hAnsi="Verdana" w:cstheme="minorHAnsi"/>
          <w:b/>
          <w:bCs/>
        </w:rPr>
      </w:pPr>
      <w:r>
        <w:rPr>
          <w:rFonts w:ascii="Verdana" w:hAnsi="Verdana" w:cstheme="minorHAnsi"/>
          <w:lang w:val="nl-BE"/>
        </w:rPr>
        <w:t xml:space="preserve">Je hebt </w:t>
      </w:r>
      <w:r>
        <w:rPr>
          <w:rFonts w:ascii="Verdana" w:hAnsi="Verdana" w:cstheme="minorHAnsi"/>
          <w:bCs/>
        </w:rPr>
        <w:t>inzicht in je eigen waarden, sterke en zwakke kanten, interesse en ambities en  kan op basis hiervan acties ondernemen</w:t>
      </w:r>
    </w:p>
    <w:p w14:paraId="7D62C93D" w14:textId="77777777" w:rsidR="006C056F" w:rsidRDefault="00000000">
      <w:pPr>
        <w:numPr>
          <w:ilvl w:val="0"/>
          <w:numId w:val="4"/>
        </w:numPr>
        <w:spacing w:after="0" w:line="240" w:lineRule="auto"/>
        <w:contextualSpacing/>
        <w:rPr>
          <w:rFonts w:ascii="Verdana" w:hAnsi="Verdana" w:cstheme="minorHAnsi"/>
          <w:bCs/>
        </w:rPr>
      </w:pPr>
      <w:r>
        <w:rPr>
          <w:rFonts w:ascii="Verdana" w:hAnsi="Verdana" w:cstheme="minorHAnsi"/>
          <w:bCs/>
        </w:rPr>
        <w:t>Je wil graag je kennis verbeteren en je competenties verder ontwikkelen</w:t>
      </w:r>
    </w:p>
    <w:p w14:paraId="51CF2ADC" w14:textId="77777777" w:rsidR="006C056F" w:rsidRDefault="00000000">
      <w:pPr>
        <w:pStyle w:val="Lijstalinea"/>
        <w:numPr>
          <w:ilvl w:val="0"/>
          <w:numId w:val="4"/>
        </w:numPr>
        <w:spacing w:after="0" w:line="240" w:lineRule="auto"/>
        <w:jc w:val="both"/>
        <w:rPr>
          <w:rFonts w:ascii="Verdana" w:hAnsi="Verdana" w:cstheme="minorHAnsi"/>
          <w:lang w:val="nl-BE"/>
        </w:rPr>
      </w:pPr>
      <w:r>
        <w:rPr>
          <w:rFonts w:ascii="Verdana" w:hAnsi="Verdana" w:cstheme="minorHAnsi"/>
          <w:lang w:val="nl-BE"/>
        </w:rPr>
        <w:t xml:space="preserve">Je onderschrijft de visie en de waarden van JES en neemt deel aan activiteiten en projecten van de brede organisatie </w:t>
      </w:r>
    </w:p>
    <w:p w14:paraId="13AC23F3" w14:textId="77777777" w:rsidR="006C056F" w:rsidRDefault="006C056F">
      <w:pPr>
        <w:spacing w:after="0"/>
        <w:rPr>
          <w:rFonts w:ascii="Verdana" w:hAnsi="Verdana"/>
          <w:b/>
          <w:lang w:val="nl-BE"/>
        </w:rPr>
      </w:pPr>
    </w:p>
    <w:p w14:paraId="4DEBD594" w14:textId="77777777" w:rsidR="006C056F" w:rsidRDefault="00000000">
      <w:pPr>
        <w:spacing w:after="0"/>
        <w:rPr>
          <w:rFonts w:ascii="Verdana" w:hAnsi="Verdana"/>
          <w:b/>
          <w:lang w:val="nl-BE"/>
        </w:rPr>
      </w:pPr>
      <w:r>
        <w:rPr>
          <w:rFonts w:ascii="Verdana" w:hAnsi="Verdana"/>
          <w:b/>
          <w:lang w:val="nl-BE"/>
        </w:rPr>
        <w:t>Wat werken bij JES de moeite waard maakt</w:t>
      </w:r>
    </w:p>
    <w:p w14:paraId="6B6D605C" w14:textId="77777777" w:rsidR="006C056F" w:rsidRDefault="00000000">
      <w:pPr>
        <w:pStyle w:val="Lijstalinea"/>
        <w:numPr>
          <w:ilvl w:val="0"/>
          <w:numId w:val="1"/>
        </w:numPr>
        <w:spacing w:after="0" w:line="240" w:lineRule="auto"/>
        <w:rPr>
          <w:rFonts w:ascii="Verdana" w:hAnsi="Verdana"/>
          <w:lang w:val="nl-BE"/>
        </w:rPr>
      </w:pPr>
      <w:r>
        <w:rPr>
          <w:rFonts w:ascii="Verdana" w:hAnsi="Verdana"/>
          <w:lang w:val="nl-BE"/>
        </w:rPr>
        <w:t>Je maakt deel uit van een unieke organisatie, actief in verschillende levensdomeinen van jongeren in stedelijke context en werkt mee aan maatschappelijk relevante acties en projecten</w:t>
      </w:r>
    </w:p>
    <w:p w14:paraId="5E16A234" w14:textId="77777777" w:rsidR="006C056F" w:rsidRDefault="00000000">
      <w:pPr>
        <w:pStyle w:val="Lijstalinea"/>
        <w:numPr>
          <w:ilvl w:val="0"/>
          <w:numId w:val="1"/>
        </w:numPr>
        <w:spacing w:after="0" w:line="240" w:lineRule="auto"/>
        <w:rPr>
          <w:rFonts w:ascii="Verdana" w:hAnsi="Verdana"/>
          <w:lang w:val="nl-BE"/>
        </w:rPr>
      </w:pPr>
      <w:r>
        <w:rPr>
          <w:rFonts w:ascii="Verdana" w:hAnsi="Verdana"/>
          <w:lang w:val="nl-BE"/>
        </w:rPr>
        <w:t xml:space="preserve">Als nieuwe medewerker nemen we je tijdens een JES-bad samen met andere starters mee in onze manier van werken. Vier dagen lang ontdek je JES en al onze werkingen en kom je alles te weten over onze deontologie, competentiegericht werken, missie en visie </w:t>
      </w:r>
    </w:p>
    <w:p w14:paraId="25599D9A" w14:textId="77777777" w:rsidR="006C056F" w:rsidRDefault="00000000">
      <w:pPr>
        <w:pStyle w:val="Lijstalinea"/>
        <w:numPr>
          <w:ilvl w:val="0"/>
          <w:numId w:val="1"/>
        </w:numPr>
        <w:spacing w:after="0"/>
        <w:rPr>
          <w:rFonts w:ascii="Verdana" w:hAnsi="Verdana"/>
          <w:lang w:val="nl-BE"/>
        </w:rPr>
      </w:pPr>
      <w:r>
        <w:rPr>
          <w:rFonts w:ascii="Verdana" w:hAnsi="Verdana"/>
          <w:lang w:val="nl-BE"/>
        </w:rPr>
        <w:t xml:space="preserve">Jaarlijks organiseren we twee JES-dagen waarbij vorming en verbinding centraal staan. </w:t>
      </w:r>
    </w:p>
    <w:p w14:paraId="79FFE852" w14:textId="77777777" w:rsidR="006C056F" w:rsidRDefault="00000000">
      <w:pPr>
        <w:pStyle w:val="Lijstalinea"/>
        <w:numPr>
          <w:ilvl w:val="0"/>
          <w:numId w:val="1"/>
        </w:numPr>
        <w:spacing w:after="0"/>
        <w:rPr>
          <w:rFonts w:ascii="Verdana" w:hAnsi="Verdana"/>
          <w:lang w:val="nl-BE"/>
        </w:rPr>
      </w:pPr>
      <w:r>
        <w:rPr>
          <w:rFonts w:ascii="Verdana" w:hAnsi="Verdana"/>
          <w:lang w:val="nl-BE"/>
        </w:rPr>
        <w:t>Eén keer per jaar gaan we tijdens de JES 3-daagse op verplaatsing met alle collega’s uit Antwerpen, Brussel en Gent. Drie dagen vol inspiratie, verdieping, drive en plezier</w:t>
      </w:r>
    </w:p>
    <w:p w14:paraId="698087A6" w14:textId="77777777" w:rsidR="006C056F" w:rsidRDefault="00000000">
      <w:pPr>
        <w:pStyle w:val="Lijstalinea"/>
        <w:numPr>
          <w:ilvl w:val="0"/>
          <w:numId w:val="1"/>
        </w:numPr>
        <w:spacing w:after="0"/>
        <w:rPr>
          <w:rFonts w:ascii="Verdana" w:hAnsi="Verdana"/>
          <w:lang w:val="nl-BE"/>
        </w:rPr>
      </w:pPr>
      <w:r>
        <w:rPr>
          <w:rFonts w:ascii="Verdana" w:hAnsi="Verdana"/>
          <w:lang w:val="nl-BE"/>
        </w:rPr>
        <w:t>Op de werkvloer word je begeleid door je coördinator en opgevangen door je meter of peter en krijg je ruimte voor zelfontwikkeling en creativiteit</w:t>
      </w:r>
    </w:p>
    <w:p w14:paraId="02E0E0DF" w14:textId="77777777" w:rsidR="006C056F" w:rsidRDefault="006C056F">
      <w:pPr>
        <w:pStyle w:val="Lijstalinea"/>
        <w:spacing w:after="0"/>
        <w:rPr>
          <w:rFonts w:ascii="Verdana" w:hAnsi="Verdana"/>
          <w:lang w:val="nl-BE"/>
        </w:rPr>
      </w:pPr>
    </w:p>
    <w:p w14:paraId="081F7E44" w14:textId="77777777" w:rsidR="006C056F" w:rsidRDefault="00000000">
      <w:pPr>
        <w:spacing w:after="0"/>
        <w:rPr>
          <w:rFonts w:ascii="Verdana" w:hAnsi="Verdana" w:cstheme="minorHAnsi"/>
          <w:b/>
        </w:rPr>
      </w:pPr>
      <w:r>
        <w:rPr>
          <w:rFonts w:ascii="Verdana" w:hAnsi="Verdana"/>
          <w:b/>
          <w:lang w:val="nl-BE"/>
        </w:rPr>
        <w:t>Aanbod</w:t>
      </w:r>
      <w:r>
        <w:rPr>
          <w:rFonts w:ascii="Verdana" w:hAnsi="Verdana" w:cstheme="minorHAnsi"/>
          <w:b/>
        </w:rPr>
        <w:t xml:space="preserve"> </w:t>
      </w:r>
    </w:p>
    <w:p w14:paraId="3B3BB379" w14:textId="77777777" w:rsidR="006C056F" w:rsidRDefault="00000000">
      <w:pPr>
        <w:pStyle w:val="Lijstalinea"/>
        <w:numPr>
          <w:ilvl w:val="0"/>
          <w:numId w:val="2"/>
        </w:numPr>
        <w:rPr>
          <w:rFonts w:ascii="Verdana" w:hAnsi="Verdana" w:cstheme="minorHAnsi"/>
        </w:rPr>
      </w:pPr>
      <w:r>
        <w:rPr>
          <w:rFonts w:ascii="Verdana" w:hAnsi="Verdana" w:cstheme="minorHAnsi"/>
        </w:rPr>
        <w:t xml:space="preserve">Contract  van </w:t>
      </w:r>
      <w:r w:rsidRPr="00B575DA">
        <w:rPr>
          <w:rFonts w:ascii="Verdana" w:hAnsi="Verdana" w:cstheme="minorHAnsi"/>
        </w:rPr>
        <w:t>onbepaalde</w:t>
      </w:r>
      <w:r>
        <w:rPr>
          <w:rFonts w:ascii="Verdana" w:hAnsi="Verdana" w:cstheme="minorHAnsi"/>
        </w:rPr>
        <w:t xml:space="preserve"> duur </w:t>
      </w:r>
    </w:p>
    <w:p w14:paraId="7C60FF56" w14:textId="77777777" w:rsidR="006C056F" w:rsidRDefault="00000000">
      <w:pPr>
        <w:pStyle w:val="Lijstalinea"/>
        <w:numPr>
          <w:ilvl w:val="0"/>
          <w:numId w:val="2"/>
        </w:numPr>
        <w:rPr>
          <w:rFonts w:ascii="Verdana" w:hAnsi="Verdana" w:cstheme="minorHAnsi"/>
        </w:rPr>
      </w:pPr>
      <w:r>
        <w:rPr>
          <w:rFonts w:ascii="Verdana" w:hAnsi="Verdana" w:cstheme="minorHAnsi"/>
        </w:rPr>
        <w:t xml:space="preserve">Barema volgens PC 329 </w:t>
      </w:r>
    </w:p>
    <w:p w14:paraId="303087B8" w14:textId="77777777" w:rsidR="006C056F" w:rsidRDefault="00000000">
      <w:pPr>
        <w:pStyle w:val="Lijstalinea"/>
        <w:numPr>
          <w:ilvl w:val="0"/>
          <w:numId w:val="2"/>
        </w:numPr>
        <w:rPr>
          <w:rFonts w:ascii="Verdana" w:hAnsi="Verdana" w:cstheme="minorHAnsi"/>
        </w:rPr>
      </w:pPr>
      <w:r>
        <w:rPr>
          <w:rFonts w:ascii="Verdana" w:hAnsi="Verdana" w:cstheme="minorHAnsi"/>
        </w:rPr>
        <w:t xml:space="preserve">Gratis woon/werkverkeer bij gebruik van openbaar vervoer en/of fietsvergoeding </w:t>
      </w:r>
    </w:p>
    <w:p w14:paraId="50D372E3" w14:textId="77777777" w:rsidR="006C056F" w:rsidRDefault="00000000">
      <w:pPr>
        <w:pStyle w:val="Lijstalinea"/>
        <w:numPr>
          <w:ilvl w:val="0"/>
          <w:numId w:val="2"/>
        </w:numPr>
        <w:rPr>
          <w:rFonts w:ascii="Verdana" w:hAnsi="Verdana" w:cstheme="minorHAnsi"/>
        </w:rPr>
      </w:pPr>
      <w:r>
        <w:rPr>
          <w:rFonts w:ascii="Verdana" w:hAnsi="Verdana" w:cstheme="minorHAnsi"/>
        </w:rPr>
        <w:t>gsm en laptop</w:t>
      </w:r>
    </w:p>
    <w:p w14:paraId="5AEB4E86" w14:textId="77777777" w:rsidR="006C056F" w:rsidRDefault="00000000">
      <w:pPr>
        <w:pStyle w:val="Lijstalinea"/>
        <w:numPr>
          <w:ilvl w:val="0"/>
          <w:numId w:val="2"/>
        </w:numPr>
        <w:rPr>
          <w:rFonts w:ascii="Verdana" w:hAnsi="Verdana" w:cstheme="minorHAnsi"/>
        </w:rPr>
      </w:pPr>
      <w:r>
        <w:rPr>
          <w:rFonts w:ascii="Verdana" w:hAnsi="Verdana" w:cstheme="minorHAnsi"/>
        </w:rPr>
        <w:t>Goede omkadering en begeleiding in een creatieve organisatie</w:t>
      </w:r>
    </w:p>
    <w:p w14:paraId="10303F47" w14:textId="77777777" w:rsidR="006C056F" w:rsidRDefault="00000000">
      <w:pPr>
        <w:pStyle w:val="Lijstalinea"/>
        <w:numPr>
          <w:ilvl w:val="0"/>
          <w:numId w:val="2"/>
        </w:numPr>
        <w:rPr>
          <w:rFonts w:ascii="Verdana" w:hAnsi="Verdana" w:cstheme="minorHAnsi"/>
        </w:rPr>
      </w:pPr>
      <w:r>
        <w:rPr>
          <w:rFonts w:ascii="Verdana" w:hAnsi="Verdana" w:cstheme="minorHAnsi"/>
        </w:rPr>
        <w:t>Regelmatige opleidings- en vormingsmomenten om jezelf bij te scholen en te versterken</w:t>
      </w:r>
    </w:p>
    <w:p w14:paraId="25F83D0B" w14:textId="7A67C1EC" w:rsidR="006C056F" w:rsidRDefault="00000000">
      <w:pPr>
        <w:numPr>
          <w:ilvl w:val="0"/>
          <w:numId w:val="2"/>
        </w:numPr>
        <w:spacing w:afterAutospacing="1" w:line="240" w:lineRule="auto"/>
        <w:rPr>
          <w:rFonts w:ascii="Verdana" w:eastAsia="Times New Roman" w:hAnsi="Verdana" w:cs="Times New Roman"/>
          <w:lang w:eastAsia="nl-BE"/>
        </w:rPr>
      </w:pPr>
      <w:r>
        <w:rPr>
          <w:rFonts w:ascii="Verdana" w:eastAsia="Times New Roman" w:hAnsi="Verdana" w:cs="Times New Roman"/>
          <w:lang w:eastAsia="nl-BE"/>
        </w:rPr>
        <w:t xml:space="preserve">Indiensttreding uiterlijk </w:t>
      </w:r>
      <w:r w:rsidR="00B4414D">
        <w:rPr>
          <w:rFonts w:ascii="Verdana" w:eastAsia="Times New Roman" w:hAnsi="Verdana" w:cs="Times New Roman"/>
          <w:lang w:eastAsia="nl-BE"/>
        </w:rPr>
        <w:t xml:space="preserve">tweede helft augustus </w:t>
      </w:r>
      <w:r>
        <w:rPr>
          <w:rFonts w:ascii="Verdana" w:eastAsia="Times New Roman" w:hAnsi="Verdana" w:cs="Times New Roman"/>
          <w:lang w:eastAsia="nl-BE"/>
        </w:rPr>
        <w:t>202</w:t>
      </w:r>
      <w:r w:rsidR="00B4414D">
        <w:rPr>
          <w:rFonts w:ascii="Verdana" w:eastAsia="Times New Roman" w:hAnsi="Verdana" w:cs="Times New Roman"/>
          <w:lang w:eastAsia="nl-BE"/>
        </w:rPr>
        <w:t>4</w:t>
      </w:r>
    </w:p>
    <w:p w14:paraId="3F4A95F4" w14:textId="77777777" w:rsidR="006C056F" w:rsidRDefault="006C056F">
      <w:pPr>
        <w:rPr>
          <w:rFonts w:ascii="Verdana" w:hAnsi="Verdana" w:cstheme="minorHAnsi"/>
        </w:rPr>
      </w:pPr>
    </w:p>
    <w:p w14:paraId="2B678C01" w14:textId="77777777" w:rsidR="006C056F" w:rsidRDefault="006C056F">
      <w:pPr>
        <w:rPr>
          <w:rFonts w:ascii="Verdana" w:hAnsi="Verdana"/>
          <w:lang w:val="nl-BE"/>
        </w:rPr>
      </w:pPr>
    </w:p>
    <w:p w14:paraId="3E72DE73" w14:textId="77777777" w:rsidR="006C056F" w:rsidRDefault="006C056F">
      <w:pPr>
        <w:rPr>
          <w:rFonts w:ascii="Verdana" w:hAnsi="Verdana"/>
          <w:lang w:val="nl-BE"/>
        </w:rPr>
      </w:pPr>
    </w:p>
    <w:p w14:paraId="57CCC4AE" w14:textId="77777777" w:rsidR="006C056F" w:rsidRDefault="006C056F">
      <w:pPr>
        <w:rPr>
          <w:rFonts w:ascii="Verdana" w:hAnsi="Verdana"/>
          <w:lang w:val="nl-BE"/>
        </w:rPr>
      </w:pPr>
    </w:p>
    <w:p w14:paraId="65A23E6B" w14:textId="77777777" w:rsidR="006C056F" w:rsidRDefault="006C056F">
      <w:pPr>
        <w:rPr>
          <w:rFonts w:ascii="Verdana" w:hAnsi="Verdana"/>
          <w:lang w:val="nl-BE"/>
        </w:rPr>
      </w:pPr>
    </w:p>
    <w:p w14:paraId="1C418EB4" w14:textId="77777777" w:rsidR="006C056F" w:rsidRDefault="006C056F">
      <w:pPr>
        <w:rPr>
          <w:rFonts w:ascii="Verdana" w:hAnsi="Verdana"/>
          <w:lang w:val="nl-BE"/>
        </w:rPr>
      </w:pPr>
    </w:p>
    <w:p w14:paraId="1A0C3E39" w14:textId="77777777" w:rsidR="006C056F" w:rsidRDefault="00000000">
      <w:pPr>
        <w:rPr>
          <w:rFonts w:ascii="Verdana" w:hAnsi="Verdana"/>
          <w:b/>
          <w:lang w:val="nl-BE"/>
        </w:rPr>
      </w:pPr>
      <w:r>
        <w:rPr>
          <w:rFonts w:ascii="Verdana" w:hAnsi="Verdana"/>
          <w:b/>
          <w:lang w:val="nl-BE"/>
        </w:rPr>
        <w:t>Solliciteren</w:t>
      </w:r>
    </w:p>
    <w:p w14:paraId="62BBD856" w14:textId="77777777" w:rsidR="006C056F" w:rsidRDefault="00000000">
      <w:pPr>
        <w:rPr>
          <w:rFonts w:ascii="Verdana" w:hAnsi="Verdana"/>
          <w:lang w:val="nl-BE"/>
        </w:rPr>
      </w:pPr>
      <w:r>
        <w:rPr>
          <w:rFonts w:ascii="Verdana" w:hAnsi="Verdana"/>
          <w:lang w:val="nl-BE"/>
        </w:rPr>
        <w:t>Gelieve duidelijk in je brief aan te duiden voor welke functie je wenst te solliciteren.</w:t>
      </w:r>
    </w:p>
    <w:p w14:paraId="5B674DF5" w14:textId="6537A61E" w:rsidR="006C056F" w:rsidRDefault="00000000">
      <w:pPr>
        <w:rPr>
          <w:rFonts w:ascii="Verdana" w:hAnsi="Verdana"/>
          <w:lang w:val="nl-BE"/>
        </w:rPr>
      </w:pPr>
      <w:r>
        <w:rPr>
          <w:rFonts w:ascii="Verdana" w:hAnsi="Verdana"/>
          <w:lang w:val="nl-BE"/>
        </w:rPr>
        <w:t xml:space="preserve">Je motivatiebrief en CV stuur je ten laatste op </w:t>
      </w:r>
      <w:r w:rsidR="00B575DA">
        <w:rPr>
          <w:rFonts w:ascii="Verdana" w:hAnsi="Verdana"/>
          <w:lang w:val="nl-BE"/>
        </w:rPr>
        <w:t>zondag 23 juni</w:t>
      </w:r>
      <w:r w:rsidR="00B4414D">
        <w:rPr>
          <w:rFonts w:ascii="Verdana" w:hAnsi="Verdana"/>
          <w:lang w:val="nl-BE"/>
        </w:rPr>
        <w:t xml:space="preserve"> </w:t>
      </w:r>
      <w:r>
        <w:rPr>
          <w:rFonts w:ascii="Verdana" w:hAnsi="Verdana"/>
          <w:lang w:val="nl-BE"/>
        </w:rPr>
        <w:t>23u59 naar:</w:t>
      </w:r>
    </w:p>
    <w:p w14:paraId="25268D5E" w14:textId="77777777" w:rsidR="006C056F" w:rsidRDefault="00000000">
      <w:pPr>
        <w:rPr>
          <w:rFonts w:ascii="Verdana" w:hAnsi="Verdana"/>
          <w:lang w:val="nl-BE"/>
        </w:rPr>
      </w:pPr>
      <w:r>
        <w:rPr>
          <w:rFonts w:ascii="Verdana" w:hAnsi="Verdana"/>
          <w:lang w:val="nl-BE"/>
        </w:rPr>
        <w:t xml:space="preserve">JES vzw – Inge Van Brabant – directeur zakelijk beleid </w:t>
      </w:r>
    </w:p>
    <w:p w14:paraId="530A0F10" w14:textId="77777777" w:rsidR="006C056F" w:rsidRDefault="00000000">
      <w:pPr>
        <w:rPr>
          <w:rFonts w:ascii="Verdana" w:hAnsi="Verdana"/>
          <w:lang w:val="nl-BE"/>
        </w:rPr>
      </w:pPr>
      <w:r>
        <w:rPr>
          <w:rFonts w:ascii="Verdana" w:hAnsi="Verdana"/>
          <w:lang w:val="nl-BE"/>
        </w:rPr>
        <w:t>Job.gent@jes.be</w:t>
      </w:r>
    </w:p>
    <w:p w14:paraId="43F0B054" w14:textId="77777777" w:rsidR="006C056F" w:rsidRDefault="00000000">
      <w:pPr>
        <w:rPr>
          <w:rFonts w:ascii="Verdana" w:hAnsi="Verdana" w:cs="Arial"/>
          <w:lang w:val="nl-BE"/>
        </w:rPr>
      </w:pPr>
      <w:r>
        <w:rPr>
          <w:rFonts w:ascii="Verdana" w:hAnsi="Verdana"/>
          <w:lang w:val="nl-BE"/>
        </w:rPr>
        <w:t xml:space="preserve">Meer info bij </w:t>
      </w:r>
      <w:r>
        <w:rPr>
          <w:rFonts w:ascii="Verdana" w:hAnsi="Verdana" w:cs="Arial"/>
          <w:lang w:val="nl-BE"/>
        </w:rPr>
        <w:t>, GRIET DE WACHTER,  Coördinator JES GENT</w:t>
      </w:r>
    </w:p>
    <w:p w14:paraId="03A9665A" w14:textId="77777777" w:rsidR="006C056F" w:rsidRDefault="00000000">
      <w:pPr>
        <w:rPr>
          <w:rFonts w:ascii="Verdana" w:hAnsi="Verdana" w:cs="Arial"/>
          <w:lang w:val="nl-BE"/>
        </w:rPr>
      </w:pPr>
      <w:r>
        <w:rPr>
          <w:rFonts w:ascii="Verdana" w:hAnsi="Verdana" w:cs="Arial"/>
          <w:lang w:val="nl-BE"/>
        </w:rPr>
        <w:t xml:space="preserve">Griet.dewachter@jes.be </w:t>
      </w:r>
    </w:p>
    <w:p w14:paraId="14C84A63" w14:textId="77777777" w:rsidR="006C056F" w:rsidRDefault="00000000">
      <w:pPr>
        <w:pStyle w:val="Normaalweb1"/>
        <w:rPr>
          <w:rFonts w:ascii="Verdana" w:hAnsi="Verdana" w:cs="Calibri"/>
          <w:sz w:val="22"/>
          <w:szCs w:val="22"/>
          <w:u w:val="single"/>
          <w:lang w:val="nl-NL"/>
        </w:rPr>
      </w:pPr>
      <w:r>
        <w:rPr>
          <w:rFonts w:ascii="Verdana" w:hAnsi="Verdana" w:cs="Calibri"/>
          <w:sz w:val="22"/>
          <w:szCs w:val="22"/>
          <w:u w:val="single"/>
          <w:lang w:val="nl-NL"/>
        </w:rPr>
        <w:t>Procedure</w:t>
      </w:r>
    </w:p>
    <w:p w14:paraId="62DA7A93" w14:textId="77777777" w:rsidR="006C056F" w:rsidRDefault="006C056F">
      <w:pPr>
        <w:pStyle w:val="Normaalweb1"/>
        <w:rPr>
          <w:rFonts w:ascii="Verdana" w:hAnsi="Verdana" w:cs="Calibri"/>
          <w:sz w:val="22"/>
          <w:szCs w:val="22"/>
          <w:lang w:val="nl-NL"/>
        </w:rPr>
      </w:pPr>
    </w:p>
    <w:p w14:paraId="729D4599" w14:textId="77777777" w:rsidR="006C056F" w:rsidRDefault="00000000">
      <w:pPr>
        <w:pStyle w:val="Normaalweb1"/>
        <w:rPr>
          <w:rFonts w:ascii="Verdana" w:hAnsi="Verdana" w:cs="Calibri"/>
          <w:sz w:val="22"/>
          <w:szCs w:val="22"/>
          <w:lang w:val="nl-NL"/>
        </w:rPr>
      </w:pPr>
      <w:r>
        <w:rPr>
          <w:rFonts w:ascii="Verdana" w:hAnsi="Verdana" w:cs="Calibri"/>
          <w:sz w:val="22"/>
          <w:szCs w:val="22"/>
          <w:lang w:val="nl-NL"/>
        </w:rPr>
        <w:t xml:space="preserve">Wanneer je profiel geschikt is voor de job contacteren wij jou zelf telefonisch. </w:t>
      </w:r>
    </w:p>
    <w:p w14:paraId="1683E383" w14:textId="77777777" w:rsidR="006C056F" w:rsidRDefault="00000000">
      <w:pPr>
        <w:pStyle w:val="Normaalweb1"/>
        <w:rPr>
          <w:rFonts w:ascii="Verdana" w:hAnsi="Verdana" w:cs="Calibri"/>
          <w:sz w:val="22"/>
          <w:szCs w:val="22"/>
          <w:lang w:val="nl-NL"/>
        </w:rPr>
      </w:pPr>
      <w:r>
        <w:rPr>
          <w:rFonts w:ascii="Verdana" w:hAnsi="Verdana" w:cs="Calibri"/>
          <w:sz w:val="22"/>
          <w:szCs w:val="22"/>
          <w:lang w:val="nl-NL"/>
        </w:rPr>
        <w:t xml:space="preserve">Kom je niet in aanmerking dan krijg je van ons hiervan een bericht via mail. </w:t>
      </w:r>
    </w:p>
    <w:p w14:paraId="5CBBE5D7" w14:textId="77777777" w:rsidR="006C056F" w:rsidRDefault="00000000">
      <w:pPr>
        <w:pStyle w:val="Normaalweb1"/>
        <w:rPr>
          <w:rFonts w:ascii="Verdana" w:hAnsi="Verdana" w:cs="Calibri"/>
          <w:sz w:val="22"/>
          <w:szCs w:val="22"/>
          <w:lang w:val="nl-NL"/>
        </w:rPr>
      </w:pPr>
      <w:r>
        <w:rPr>
          <w:rFonts w:ascii="Verdana" w:hAnsi="Verdana" w:cs="Calibri"/>
          <w:sz w:val="22"/>
          <w:szCs w:val="22"/>
          <w:lang w:val="nl-NL"/>
        </w:rPr>
        <w:t xml:space="preserve">Iedereen die solliciteert krijgt dus bericht van ons. </w:t>
      </w:r>
    </w:p>
    <w:p w14:paraId="2F6D4D5C" w14:textId="77777777" w:rsidR="006C056F" w:rsidRDefault="006C056F">
      <w:pPr>
        <w:pStyle w:val="Normaalweb1"/>
        <w:rPr>
          <w:rFonts w:ascii="Verdana" w:hAnsi="Verdana"/>
          <w:sz w:val="22"/>
          <w:szCs w:val="22"/>
        </w:rPr>
      </w:pPr>
    </w:p>
    <w:p w14:paraId="0F3D9D9D" w14:textId="77777777" w:rsidR="006C056F" w:rsidRDefault="00000000">
      <w:pPr>
        <w:rPr>
          <w:rFonts w:ascii="Verdana" w:hAnsi="Verdana"/>
          <w:b/>
          <w:lang w:val="nl-BE"/>
        </w:rPr>
      </w:pPr>
      <w:r>
        <w:rPr>
          <w:rFonts w:ascii="Verdana" w:hAnsi="Verdana"/>
          <w:b/>
          <w:lang w:val="nl-BE"/>
        </w:rPr>
        <w:t>Leer JES kennen</w:t>
      </w:r>
    </w:p>
    <w:p w14:paraId="49D445AF" w14:textId="77777777" w:rsidR="006C056F" w:rsidRDefault="00000000">
      <w:pPr>
        <w:rPr>
          <w:rFonts w:ascii="Verdana" w:hAnsi="Verdana"/>
          <w:lang w:val="nl-BE"/>
        </w:rPr>
      </w:pPr>
      <w:r>
        <w:rPr>
          <w:rFonts w:ascii="Verdana" w:hAnsi="Verdana"/>
          <w:lang w:val="nl-BE"/>
        </w:rPr>
        <w:t>JES is een jeugdorganisatie voor alle kinderen en jongeren in Antwerpen, Brussel en Gent. We ondersteunen hen op het vlak van vrije tijd, onderwijs, werk, opleiding en welzijn.</w:t>
      </w:r>
    </w:p>
    <w:p w14:paraId="6F822682" w14:textId="77777777" w:rsidR="006C056F" w:rsidRDefault="00000000">
      <w:pPr>
        <w:rPr>
          <w:rFonts w:ascii="Verdana" w:hAnsi="Verdana"/>
          <w:lang w:val="nl-BE"/>
        </w:rPr>
      </w:pPr>
      <w:r>
        <w:rPr>
          <w:rFonts w:ascii="Verdana" w:hAnsi="Verdana"/>
          <w:lang w:val="nl-BE"/>
        </w:rPr>
        <w:t>JES vertrekt vanuit een positieve kijk op stedelijkheid. We zoeken steeds naar nieuwe opportuniteiten en samenwerkingen en delen met plezier onze expertise. Kinderen en jongeren moeten zich thuis voelen in de stad. We ondersteunen hen via activiteiten en projecten in de zoektocht naar hun plaats in de stad en naar hun eigen competenties. JES geeft hen een duwtje, zodat ze zich gesterkt voelen en kunnen groeien: als individu, als groep en als volwaardige bewoner van de stad.</w:t>
      </w:r>
    </w:p>
    <w:p w14:paraId="6F0C448E" w14:textId="77777777" w:rsidR="006C056F" w:rsidRDefault="00000000">
      <w:pPr>
        <w:rPr>
          <w:rFonts w:ascii="Verdana" w:hAnsi="Verdana"/>
          <w:lang w:val="nl-BE"/>
        </w:rPr>
      </w:pPr>
      <w:r>
        <w:rPr>
          <w:rFonts w:ascii="Verdana" w:hAnsi="Verdana"/>
          <w:lang w:val="nl-BE"/>
        </w:rPr>
        <w:t>Met een eigenzinnige en constructieve blik op stedelijke uitdagingen maakt JES het verschil. We bouwen samen met kinderen, jongeren en partners aan de stad van morgen.</w:t>
      </w:r>
    </w:p>
    <w:p w14:paraId="44AEFB30" w14:textId="77777777" w:rsidR="006C056F" w:rsidRDefault="00000000">
      <w:pPr>
        <w:rPr>
          <w:rFonts w:ascii="Verdana" w:hAnsi="Verdana"/>
          <w:lang w:val="nl-BE"/>
        </w:rPr>
      </w:pPr>
      <w:r>
        <w:rPr>
          <w:rFonts w:ascii="Verdana" w:hAnsi="Verdana"/>
          <w:lang w:val="nl-BE"/>
        </w:rPr>
        <w:t>Want jongeren maken de stad!</w:t>
      </w:r>
    </w:p>
    <w:p w14:paraId="07E7472B" w14:textId="77777777" w:rsidR="006C056F" w:rsidRDefault="00000000">
      <w:pPr>
        <w:pStyle w:val="Normaalweb"/>
        <w:spacing w:before="280" w:after="280"/>
        <w:rPr>
          <w:rFonts w:ascii="Verdana" w:hAnsi="Verdana" w:cs="Calibri"/>
          <w:sz w:val="22"/>
          <w:szCs w:val="22"/>
        </w:rPr>
      </w:pPr>
      <w:r>
        <w:rPr>
          <w:rFonts w:ascii="Verdana" w:hAnsi="Verdana" w:cs="Calibri"/>
          <w:sz w:val="22"/>
          <w:szCs w:val="22"/>
        </w:rPr>
        <w:t>JES staat voor:</w:t>
      </w:r>
      <w:r>
        <w:rPr>
          <w:rFonts w:ascii="Verdana" w:hAnsi="Verdana" w:cs="Calibri"/>
          <w:sz w:val="22"/>
          <w:szCs w:val="22"/>
        </w:rPr>
        <w:br/>
      </w:r>
      <w:r>
        <w:rPr>
          <w:rStyle w:val="Zwaar"/>
          <w:rFonts w:ascii="Verdana" w:hAnsi="Verdana" w:cs="Calibri"/>
          <w:sz w:val="22"/>
          <w:szCs w:val="22"/>
        </w:rPr>
        <w:t>VERTROUWEN</w:t>
      </w:r>
      <w:r>
        <w:rPr>
          <w:rFonts w:ascii="Verdana" w:hAnsi="Verdana" w:cs="Calibri"/>
          <w:sz w:val="22"/>
          <w:szCs w:val="22"/>
        </w:rPr>
        <w:t>: Binnen JES krijg en geef je de ruimte, vertrekkend vanuit geloof in elkaar en het positieve. Op deze manier werkt JES aan een veilige omgeving voor iedereen.</w:t>
      </w:r>
      <w:r>
        <w:rPr>
          <w:rFonts w:ascii="Verdana" w:hAnsi="Verdana" w:cs="Calibri"/>
          <w:sz w:val="22"/>
          <w:szCs w:val="22"/>
        </w:rPr>
        <w:br/>
      </w:r>
      <w:r>
        <w:rPr>
          <w:rStyle w:val="Zwaar"/>
          <w:rFonts w:ascii="Verdana" w:hAnsi="Verdana" w:cs="Calibri"/>
          <w:sz w:val="22"/>
          <w:szCs w:val="22"/>
        </w:rPr>
        <w:t>CONSTRUCTIVITEIT</w:t>
      </w:r>
      <w:r>
        <w:rPr>
          <w:rFonts w:ascii="Verdana" w:hAnsi="Verdana" w:cs="Calibri"/>
          <w:sz w:val="22"/>
          <w:szCs w:val="22"/>
        </w:rPr>
        <w:t>: Via samenwerking en dialoog benutten we wat goed is, investeren we in wat beter kan en bouwen we op met perspectief.</w:t>
      </w:r>
      <w:r>
        <w:rPr>
          <w:rFonts w:ascii="Verdana" w:hAnsi="Verdana" w:cs="Calibri"/>
          <w:sz w:val="22"/>
          <w:szCs w:val="22"/>
        </w:rPr>
        <w:br/>
      </w:r>
      <w:r>
        <w:rPr>
          <w:rStyle w:val="Zwaar"/>
          <w:rFonts w:ascii="Verdana" w:hAnsi="Verdana" w:cs="Calibri"/>
          <w:sz w:val="22"/>
          <w:szCs w:val="22"/>
        </w:rPr>
        <w:lastRenderedPageBreak/>
        <w:t>OPENHEID</w:t>
      </w:r>
      <w:r>
        <w:rPr>
          <w:rFonts w:ascii="Verdana" w:hAnsi="Verdana" w:cs="Calibri"/>
          <w:sz w:val="22"/>
          <w:szCs w:val="22"/>
        </w:rPr>
        <w:t>: Bij JES is iedereen, zonder vooroordelen, welkom. We communiceren open en met respect voor elkaar. We hebben een transparante en participatieve houding.</w:t>
      </w:r>
      <w:r>
        <w:rPr>
          <w:rFonts w:ascii="Verdana" w:hAnsi="Verdana" w:cs="Calibri"/>
          <w:sz w:val="22"/>
          <w:szCs w:val="22"/>
        </w:rPr>
        <w:br/>
      </w:r>
      <w:r>
        <w:rPr>
          <w:rStyle w:val="Zwaar"/>
          <w:rFonts w:ascii="Verdana" w:hAnsi="Verdana" w:cs="Calibri"/>
          <w:sz w:val="22"/>
          <w:szCs w:val="22"/>
        </w:rPr>
        <w:t>EIGENZINNIGHEID</w:t>
      </w:r>
      <w:r>
        <w:rPr>
          <w:rFonts w:ascii="Verdana" w:hAnsi="Verdana" w:cs="Calibri"/>
          <w:sz w:val="22"/>
          <w:szCs w:val="22"/>
        </w:rPr>
        <w:t>: We streven naar de durf, het lef en overtuigingskracht om onze doelen na te streven zonder aan authenticiteit te verliezen in een opgelegd  kader.</w:t>
      </w:r>
      <w:r>
        <w:rPr>
          <w:rFonts w:ascii="Verdana" w:hAnsi="Verdana" w:cs="Calibri"/>
          <w:sz w:val="22"/>
          <w:szCs w:val="22"/>
        </w:rPr>
        <w:br/>
      </w:r>
      <w:r>
        <w:rPr>
          <w:rStyle w:val="Zwaar"/>
          <w:rFonts w:ascii="Verdana" w:hAnsi="Verdana" w:cs="Calibri"/>
          <w:sz w:val="22"/>
          <w:szCs w:val="22"/>
        </w:rPr>
        <w:t>VERSTERKING</w:t>
      </w:r>
      <w:r>
        <w:rPr>
          <w:rFonts w:ascii="Verdana" w:hAnsi="Verdana" w:cs="Calibri"/>
          <w:sz w:val="22"/>
          <w:szCs w:val="22"/>
        </w:rPr>
        <w:t>: We creëren een klimaat waar iedereen kan groeien en op zijn eigen tempo zijn kwaliteiten kan ontdekken.</w:t>
      </w:r>
    </w:p>
    <w:p w14:paraId="4EA1F138" w14:textId="77777777" w:rsidR="006C056F" w:rsidRDefault="006C056F">
      <w:pPr>
        <w:rPr>
          <w:rFonts w:ascii="Verdana" w:hAnsi="Verdana"/>
          <w:lang w:val="nl-BE"/>
        </w:rPr>
      </w:pPr>
    </w:p>
    <w:p w14:paraId="35AFDED1" w14:textId="77777777" w:rsidR="006C056F" w:rsidRDefault="00000000">
      <w:pPr>
        <w:rPr>
          <w:rFonts w:ascii="Verdana" w:hAnsi="Verdana"/>
          <w:lang w:val="nl-BE"/>
        </w:rPr>
      </w:pPr>
      <w:r>
        <w:rPr>
          <w:rFonts w:ascii="Verdana" w:hAnsi="Verdana"/>
          <w:lang w:val="nl-BE"/>
        </w:rPr>
        <w:t xml:space="preserve">Ontdek JES via </w:t>
      </w:r>
      <w:hyperlink r:id="rId8">
        <w:r>
          <w:rPr>
            <w:rStyle w:val="Hyperlink"/>
            <w:rFonts w:ascii="Verdana" w:hAnsi="Verdana"/>
            <w:lang w:val="nl-BE"/>
          </w:rPr>
          <w:t>www.jes.be</w:t>
        </w:r>
      </w:hyperlink>
      <w:r>
        <w:rPr>
          <w:rFonts w:ascii="Verdana" w:hAnsi="Verdana"/>
          <w:lang w:val="nl-BE"/>
        </w:rPr>
        <w:t>. Neem een kijkje op onze stedelijke jongerenwebsites (</w:t>
      </w:r>
      <w:hyperlink r:id="rId9">
        <w:r>
          <w:rPr>
            <w:rStyle w:val="Hyperlink"/>
            <w:rFonts w:ascii="Verdana" w:hAnsi="Verdana"/>
            <w:lang w:val="nl-BE"/>
          </w:rPr>
          <w:t>www.jesantwerpen.be</w:t>
        </w:r>
      </w:hyperlink>
      <w:r>
        <w:rPr>
          <w:rFonts w:ascii="Verdana" w:hAnsi="Verdana"/>
          <w:lang w:val="nl-BE"/>
        </w:rPr>
        <w:t xml:space="preserve">, </w:t>
      </w:r>
      <w:hyperlink r:id="rId10">
        <w:r>
          <w:rPr>
            <w:rStyle w:val="Hyperlink"/>
            <w:rFonts w:ascii="Verdana" w:hAnsi="Verdana"/>
            <w:lang w:val="nl-BE"/>
          </w:rPr>
          <w:t>www.jesbrussels.be</w:t>
        </w:r>
      </w:hyperlink>
      <w:r>
        <w:rPr>
          <w:rFonts w:ascii="Verdana" w:hAnsi="Verdana"/>
          <w:lang w:val="nl-BE"/>
        </w:rPr>
        <w:t xml:space="preserve">, </w:t>
      </w:r>
      <w:hyperlink r:id="rId11">
        <w:r>
          <w:rPr>
            <w:rStyle w:val="Hyperlink"/>
            <w:rFonts w:ascii="Verdana" w:hAnsi="Verdana"/>
            <w:lang w:val="nl-BE"/>
          </w:rPr>
          <w:t>www.jesgent.be</w:t>
        </w:r>
      </w:hyperlink>
      <w:r>
        <w:rPr>
          <w:rFonts w:ascii="Verdana" w:hAnsi="Verdana"/>
          <w:lang w:val="nl-BE"/>
        </w:rPr>
        <w:t>) of volg ons via sociale media</w:t>
      </w:r>
    </w:p>
    <w:p w14:paraId="3703B9DD" w14:textId="77777777" w:rsidR="006C056F" w:rsidRDefault="006C056F">
      <w:pPr>
        <w:rPr>
          <w:rFonts w:ascii="Verdana" w:hAnsi="Verdana"/>
        </w:rPr>
      </w:pPr>
    </w:p>
    <w:p w14:paraId="24FE2722" w14:textId="77777777" w:rsidR="006C056F" w:rsidRDefault="006C056F">
      <w:pPr>
        <w:rPr>
          <w:rFonts w:ascii="Verdana" w:hAnsi="Verdana"/>
          <w:b/>
        </w:rPr>
      </w:pPr>
    </w:p>
    <w:sectPr w:rsidR="006C056F">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0CE3" w14:textId="77777777" w:rsidR="00013443" w:rsidRDefault="00013443">
      <w:pPr>
        <w:spacing w:after="0" w:line="240" w:lineRule="auto"/>
      </w:pPr>
      <w:r>
        <w:separator/>
      </w:r>
    </w:p>
  </w:endnote>
  <w:endnote w:type="continuationSeparator" w:id="0">
    <w:p w14:paraId="3BE7BFA2" w14:textId="77777777" w:rsidR="00013443" w:rsidRDefault="0001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484">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9B75" w14:textId="77777777" w:rsidR="006C056F" w:rsidRDefault="00000000">
    <w:pPr>
      <w:pStyle w:val="Voettekst"/>
      <w:tabs>
        <w:tab w:val="clear" w:pos="4536"/>
        <w:tab w:val="clear" w:pos="9072"/>
        <w:tab w:val="left" w:pos="1425"/>
      </w:tabs>
      <w:jc w:val="both"/>
    </w:pPr>
    <w:r>
      <w:rPr>
        <w:noProof/>
      </w:rPr>
      <w:drawing>
        <wp:anchor distT="0" distB="0" distL="114300" distR="114300" simplePos="0" relativeHeight="11" behindDoc="0" locked="0" layoutInCell="0" allowOverlap="1" wp14:anchorId="6459227C" wp14:editId="4A8CDFAA">
          <wp:simplePos x="0" y="0"/>
          <wp:positionH relativeFrom="column">
            <wp:posOffset>3176905</wp:posOffset>
          </wp:positionH>
          <wp:positionV relativeFrom="paragraph">
            <wp:posOffset>-51435</wp:posOffset>
          </wp:positionV>
          <wp:extent cx="3518535" cy="707390"/>
          <wp:effectExtent l="0" t="0" r="0" b="0"/>
          <wp:wrapThrough wrapText="bothSides">
            <wp:wrapPolygon edited="0">
              <wp:start x="5377" y="2906"/>
              <wp:lineTo x="3388" y="4651"/>
              <wp:lineTo x="933" y="9886"/>
              <wp:lineTo x="816" y="17444"/>
              <wp:lineTo x="1751" y="17444"/>
              <wp:lineTo x="21047" y="15699"/>
              <wp:lineTo x="21164" y="7558"/>
              <wp:lineTo x="19527" y="6396"/>
              <wp:lineTo x="8534" y="2906"/>
              <wp:lineTo x="5377" y="2906"/>
            </wp:wrapPolygon>
          </wp:wrapThrough>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6"/>
                  <pic:cNvPicPr>
                    <a:picLocks noChangeAspect="1" noChangeArrowheads="1"/>
                  </pic:cNvPicPr>
                </pic:nvPicPr>
                <pic:blipFill>
                  <a:blip r:embed="rId1"/>
                  <a:stretch>
                    <a:fillRect/>
                  </a:stretch>
                </pic:blipFill>
                <pic:spPr bwMode="auto">
                  <a:xfrm>
                    <a:off x="0" y="0"/>
                    <a:ext cx="3518535" cy="707390"/>
                  </a:xfrm>
                  <a:prstGeom prst="rect">
                    <a:avLst/>
                  </a:prstGeom>
                </pic:spPr>
              </pic:pic>
            </a:graphicData>
          </a:graphic>
        </wp:anchor>
      </w:drawing>
    </w:r>
    <w:r>
      <w:t>www.jes.be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69C0" w14:textId="77777777" w:rsidR="00013443" w:rsidRDefault="00013443">
      <w:pPr>
        <w:spacing w:after="0" w:line="240" w:lineRule="auto"/>
      </w:pPr>
      <w:r>
        <w:separator/>
      </w:r>
    </w:p>
  </w:footnote>
  <w:footnote w:type="continuationSeparator" w:id="0">
    <w:p w14:paraId="4798B80F" w14:textId="77777777" w:rsidR="00013443" w:rsidRDefault="0001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ACAC" w14:textId="77777777" w:rsidR="006C056F" w:rsidRDefault="00000000">
    <w:pPr>
      <w:pStyle w:val="Koptekst"/>
    </w:pPr>
    <w:r>
      <w:rPr>
        <w:noProof/>
      </w:rPr>
      <w:drawing>
        <wp:anchor distT="0" distB="0" distL="114300" distR="114300" simplePos="0" relativeHeight="6" behindDoc="0" locked="0" layoutInCell="0" allowOverlap="1" wp14:anchorId="46ED29BA" wp14:editId="1366A874">
          <wp:simplePos x="0" y="0"/>
          <wp:positionH relativeFrom="column">
            <wp:posOffset>-614045</wp:posOffset>
          </wp:positionH>
          <wp:positionV relativeFrom="paragraph">
            <wp:posOffset>-173355</wp:posOffset>
          </wp:positionV>
          <wp:extent cx="1295400" cy="1339850"/>
          <wp:effectExtent l="0" t="0" r="0" b="0"/>
          <wp:wrapThrough wrapText="bothSides">
            <wp:wrapPolygon edited="0">
              <wp:start x="-3" y="0"/>
              <wp:lineTo x="-3" y="21199"/>
              <wp:lineTo x="21280" y="21199"/>
              <wp:lineTo x="21280" y="0"/>
              <wp:lineTo x="-3" y="0"/>
            </wp:wrapPolygon>
          </wp:wrapThrough>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noChangeArrowheads="1"/>
                  </pic:cNvPicPr>
                </pic:nvPicPr>
                <pic:blipFill>
                  <a:blip r:embed="rId1"/>
                  <a:stretch>
                    <a:fillRect/>
                  </a:stretch>
                </pic:blipFill>
                <pic:spPr bwMode="auto">
                  <a:xfrm>
                    <a:off x="0" y="0"/>
                    <a:ext cx="1295400" cy="1339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96F"/>
    <w:multiLevelType w:val="multilevel"/>
    <w:tmpl w:val="DD3C0530"/>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785" w:hanging="705"/>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A53F4A"/>
    <w:multiLevelType w:val="multilevel"/>
    <w:tmpl w:val="88861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DB52AE"/>
    <w:multiLevelType w:val="multilevel"/>
    <w:tmpl w:val="25A485D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C674A5"/>
    <w:multiLevelType w:val="multilevel"/>
    <w:tmpl w:val="7B12E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4F35D7A"/>
    <w:multiLevelType w:val="multilevel"/>
    <w:tmpl w:val="CB5E56E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613C08D2"/>
    <w:multiLevelType w:val="multilevel"/>
    <w:tmpl w:val="35CC2A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16113A6"/>
    <w:multiLevelType w:val="multilevel"/>
    <w:tmpl w:val="01E653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8CA60F5"/>
    <w:multiLevelType w:val="multilevel"/>
    <w:tmpl w:val="BEFA0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0896928">
    <w:abstractNumId w:val="7"/>
  </w:num>
  <w:num w:numId="2" w16cid:durableId="1450511891">
    <w:abstractNumId w:val="1"/>
  </w:num>
  <w:num w:numId="3" w16cid:durableId="1833790988">
    <w:abstractNumId w:val="0"/>
  </w:num>
  <w:num w:numId="4" w16cid:durableId="94133427">
    <w:abstractNumId w:val="6"/>
  </w:num>
  <w:num w:numId="5" w16cid:durableId="2053187751">
    <w:abstractNumId w:val="4"/>
  </w:num>
  <w:num w:numId="6" w16cid:durableId="2080518072">
    <w:abstractNumId w:val="5"/>
  </w:num>
  <w:num w:numId="7" w16cid:durableId="609581358">
    <w:abstractNumId w:val="2"/>
  </w:num>
  <w:num w:numId="8" w16cid:durableId="1703751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6F"/>
    <w:rsid w:val="00013443"/>
    <w:rsid w:val="002266C4"/>
    <w:rsid w:val="002E3169"/>
    <w:rsid w:val="00382CEC"/>
    <w:rsid w:val="00663251"/>
    <w:rsid w:val="006C056F"/>
    <w:rsid w:val="00B4414D"/>
    <w:rsid w:val="00B56F2F"/>
    <w:rsid w:val="00B575DA"/>
    <w:rsid w:val="00C0782B"/>
    <w:rsid w:val="00CC6743"/>
    <w:rsid w:val="00FE4D25"/>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9CDE"/>
  <w15:docId w15:val="{6C3A886F-A461-418B-AC71-97256B6B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6C72"/>
    <w:pPr>
      <w:spacing w:after="160" w:line="259"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150F32"/>
  </w:style>
  <w:style w:type="character" w:customStyle="1" w:styleId="VoettekstChar">
    <w:name w:val="Voettekst Char"/>
    <w:basedOn w:val="Standaardalinea-lettertype"/>
    <w:link w:val="Voettekst"/>
    <w:uiPriority w:val="99"/>
    <w:qFormat/>
    <w:rsid w:val="00150F32"/>
  </w:style>
  <w:style w:type="character" w:styleId="Hyperlink">
    <w:name w:val="Hyperlink"/>
    <w:basedOn w:val="Standaardalinea-lettertype"/>
    <w:uiPriority w:val="99"/>
    <w:unhideWhenUsed/>
    <w:rsid w:val="00956C72"/>
    <w:rPr>
      <w:color w:val="0563C1" w:themeColor="hyperlink"/>
      <w:u w:val="single"/>
    </w:rPr>
  </w:style>
  <w:style w:type="character" w:customStyle="1" w:styleId="BallontekstChar">
    <w:name w:val="Ballontekst Char"/>
    <w:basedOn w:val="Standaardalinea-lettertype"/>
    <w:link w:val="Ballontekst"/>
    <w:uiPriority w:val="99"/>
    <w:semiHidden/>
    <w:qFormat/>
    <w:rsid w:val="007B26C6"/>
    <w:rPr>
      <w:rFonts w:ascii="Tahoma" w:hAnsi="Tahoma" w:cs="Tahoma"/>
      <w:sz w:val="16"/>
      <w:szCs w:val="16"/>
      <w:lang w:val="nl-NL"/>
    </w:rPr>
  </w:style>
  <w:style w:type="character" w:styleId="Zwaar">
    <w:name w:val="Strong"/>
    <w:qFormat/>
    <w:rsid w:val="00860173"/>
    <w:rPr>
      <w:b/>
      <w:bCs/>
    </w:rPr>
  </w:style>
  <w:style w:type="character" w:customStyle="1" w:styleId="Onopgelostemelding1">
    <w:name w:val="Onopgeloste melding1"/>
    <w:basedOn w:val="Standaardalinea-lettertype"/>
    <w:uiPriority w:val="99"/>
    <w:semiHidden/>
    <w:unhideWhenUsed/>
    <w:qFormat/>
    <w:rsid w:val="00DE6AC1"/>
    <w:rPr>
      <w:color w:val="605E5C"/>
      <w:shd w:val="clear" w:color="auto" w:fill="E1DFDD"/>
    </w:rPr>
  </w:style>
  <w:style w:type="paragraph" w:customStyle="1" w:styleId="Heading">
    <w:name w:val="Heading"/>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150F32"/>
    <w:pPr>
      <w:tabs>
        <w:tab w:val="center" w:pos="4536"/>
        <w:tab w:val="right" w:pos="9072"/>
      </w:tabs>
      <w:spacing w:after="0" w:line="240" w:lineRule="auto"/>
    </w:pPr>
  </w:style>
  <w:style w:type="paragraph" w:styleId="Voettekst">
    <w:name w:val="footer"/>
    <w:basedOn w:val="Standaard"/>
    <w:link w:val="VoettekstChar"/>
    <w:uiPriority w:val="99"/>
    <w:unhideWhenUsed/>
    <w:rsid w:val="00150F32"/>
    <w:pPr>
      <w:tabs>
        <w:tab w:val="center" w:pos="4536"/>
        <w:tab w:val="right" w:pos="9072"/>
      </w:tabs>
      <w:spacing w:after="0" w:line="240" w:lineRule="auto"/>
    </w:pPr>
  </w:style>
  <w:style w:type="paragraph" w:styleId="Lijstalinea">
    <w:name w:val="List Paragraph"/>
    <w:basedOn w:val="Standaard"/>
    <w:uiPriority w:val="34"/>
    <w:qFormat/>
    <w:rsid w:val="00956C72"/>
    <w:pPr>
      <w:ind w:left="720"/>
      <w:contextualSpacing/>
    </w:pPr>
  </w:style>
  <w:style w:type="paragraph" w:styleId="Ballontekst">
    <w:name w:val="Balloon Text"/>
    <w:basedOn w:val="Standaard"/>
    <w:link w:val="BallontekstChar"/>
    <w:uiPriority w:val="99"/>
    <w:semiHidden/>
    <w:unhideWhenUsed/>
    <w:qFormat/>
    <w:rsid w:val="007B26C6"/>
    <w:pPr>
      <w:spacing w:after="0" w:line="240" w:lineRule="auto"/>
    </w:pPr>
    <w:rPr>
      <w:rFonts w:ascii="Tahoma" w:hAnsi="Tahoma" w:cs="Tahoma"/>
      <w:sz w:val="16"/>
      <w:szCs w:val="16"/>
    </w:rPr>
  </w:style>
  <w:style w:type="paragraph" w:customStyle="1" w:styleId="Normaalweb1">
    <w:name w:val="Normaal (web)1"/>
    <w:basedOn w:val="Standaard"/>
    <w:qFormat/>
    <w:rsid w:val="00153992"/>
    <w:pPr>
      <w:spacing w:before="100" w:after="100" w:line="240" w:lineRule="auto"/>
    </w:pPr>
    <w:rPr>
      <w:rFonts w:ascii="Times New Roman" w:eastAsia="Times New Roman" w:hAnsi="Times New Roman" w:cs="Times New Roman"/>
      <w:sz w:val="24"/>
      <w:szCs w:val="24"/>
      <w:lang w:val="nl-BE" w:eastAsia="ar-SA"/>
    </w:rPr>
  </w:style>
  <w:style w:type="paragraph" w:styleId="Normaalweb">
    <w:name w:val="Normal (Web)"/>
    <w:basedOn w:val="Standaard"/>
    <w:uiPriority w:val="99"/>
    <w:unhideWhenUsed/>
    <w:qFormat/>
    <w:rsid w:val="00C921F3"/>
    <w:pPr>
      <w:spacing w:beforeAutospacing="1" w:afterAutospacing="1" w:line="240" w:lineRule="auto"/>
    </w:pPr>
    <w:rPr>
      <w:rFonts w:ascii="Times New Roman" w:eastAsia="Times New Roman" w:hAnsi="Times New Roman" w:cs="Times New Roman"/>
      <w:sz w:val="24"/>
      <w:szCs w:val="24"/>
      <w:lang w:val="nl-BE" w:eastAsia="nl-BE"/>
    </w:rPr>
  </w:style>
  <w:style w:type="paragraph" w:customStyle="1" w:styleId="Lijstalinea1">
    <w:name w:val="Lijstalinea1"/>
    <w:basedOn w:val="Standaard"/>
    <w:qFormat/>
    <w:rsid w:val="004E6B63"/>
    <w:pPr>
      <w:spacing w:after="0" w:line="240" w:lineRule="auto"/>
      <w:ind w:left="720"/>
    </w:pPr>
    <w:rPr>
      <w:rFonts w:ascii="Times New Roman" w:eastAsia="SimSun" w:hAnsi="Times New Roman" w:cs="font484"/>
      <w:sz w:val="20"/>
      <w:szCs w:val="20"/>
      <w:lang w:eastAsia="ar-SA"/>
    </w:rPr>
  </w:style>
  <w:style w:type="paragraph" w:customStyle="1" w:styleId="western">
    <w:name w:val="western"/>
    <w:basedOn w:val="Standaard"/>
    <w:qFormat/>
    <w:rsid w:val="004E6B63"/>
    <w:pPr>
      <w:spacing w:before="100" w:after="100" w:line="240" w:lineRule="auto"/>
    </w:pPr>
    <w:rPr>
      <w:rFonts w:ascii="Times New Roman" w:eastAsia="Times New Roman" w:hAnsi="Times New Roman" w:cs="Times New Roman"/>
      <w:color w:val="000000"/>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es.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sgen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esbrussels.be/" TargetMode="External"/><Relationship Id="rId4" Type="http://schemas.openxmlformats.org/officeDocument/2006/relationships/settings" Target="settings.xml"/><Relationship Id="rId9" Type="http://schemas.openxmlformats.org/officeDocument/2006/relationships/hyperlink" Target="http://www.jesantwerpen.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DA80-EA4A-4FC3-9585-18F03A43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1198</Words>
  <Characters>6595</Characters>
  <Application>Microsoft Office Word</Application>
  <DocSecurity>0</DocSecurity>
  <Lines>54</Lines>
  <Paragraphs>15</Paragraphs>
  <ScaleCrop>false</ScaleCrop>
  <Company>JES vzw.</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dc:description/>
  <cp:lastModifiedBy>griet.dewachter</cp:lastModifiedBy>
  <cp:revision>8</cp:revision>
  <cp:lastPrinted>2022-05-06T10:59:00Z</cp:lastPrinted>
  <dcterms:created xsi:type="dcterms:W3CDTF">2024-05-14T09:39:00Z</dcterms:created>
  <dcterms:modified xsi:type="dcterms:W3CDTF">2024-05-17T12:07:00Z</dcterms:modified>
  <dc:language>nl-NL</dc:language>
</cp:coreProperties>
</file>